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E4" w:rsidRPr="007656E4" w:rsidRDefault="007656E4" w:rsidP="007656E4">
      <w:pPr>
        <w:spacing w:after="0" w:line="240" w:lineRule="auto"/>
        <w:jc w:val="center"/>
        <w:rPr>
          <w:rFonts w:ascii="Times New Roman" w:eastAsia="Times New Roman" w:hAnsi="Times New Roman" w:cs="Times New Roman"/>
          <w:b/>
          <w:bCs/>
          <w:sz w:val="24"/>
          <w:szCs w:val="24"/>
          <w:lang w:eastAsia="tr-TR"/>
        </w:rPr>
      </w:pPr>
    </w:p>
    <w:p w:rsidR="007656E4" w:rsidRPr="007656E4" w:rsidRDefault="007656E4" w:rsidP="007656E4">
      <w:pPr>
        <w:spacing w:after="0" w:line="240" w:lineRule="auto"/>
        <w:jc w:val="center"/>
        <w:rPr>
          <w:rFonts w:ascii="Times New Roman" w:eastAsia="Times New Roman" w:hAnsi="Times New Roman" w:cs="Times New Roman"/>
          <w:b/>
          <w:bCs/>
          <w:sz w:val="24"/>
          <w:szCs w:val="24"/>
          <w:lang w:eastAsia="tr-TR"/>
        </w:rPr>
      </w:pPr>
    </w:p>
    <w:p w:rsidR="007656E4" w:rsidRPr="007656E4" w:rsidRDefault="007656E4" w:rsidP="007656E4">
      <w:pPr>
        <w:spacing w:after="0" w:line="240" w:lineRule="auto"/>
        <w:jc w:val="center"/>
        <w:rPr>
          <w:rFonts w:ascii="Times New Roman" w:eastAsia="Times New Roman" w:hAnsi="Times New Roman" w:cs="Times New Roman"/>
          <w:b/>
          <w:bCs/>
          <w:sz w:val="24"/>
          <w:szCs w:val="24"/>
          <w:lang w:eastAsia="tr-TR"/>
        </w:rPr>
      </w:pPr>
    </w:p>
    <w:p w:rsidR="007656E4" w:rsidRPr="007656E4" w:rsidRDefault="007656E4" w:rsidP="007656E4">
      <w:pPr>
        <w:spacing w:after="0" w:line="240" w:lineRule="auto"/>
        <w:jc w:val="center"/>
        <w:rPr>
          <w:rFonts w:ascii="Times New Roman" w:eastAsia="Times New Roman" w:hAnsi="Times New Roman" w:cs="Times New Roman"/>
          <w:sz w:val="24"/>
          <w:szCs w:val="24"/>
          <w:lang w:eastAsia="tr-TR"/>
        </w:rPr>
      </w:pPr>
      <w:r w:rsidRPr="007656E4">
        <w:rPr>
          <w:rFonts w:ascii="Times New Roman" w:eastAsia="Times New Roman" w:hAnsi="Times New Roman" w:cs="Times New Roman"/>
          <w:b/>
          <w:bCs/>
          <w:sz w:val="24"/>
          <w:szCs w:val="24"/>
          <w:lang w:eastAsia="tr-TR"/>
        </w:rPr>
        <w:t>EDİRNE</w:t>
      </w:r>
      <w:r w:rsidRPr="007656E4">
        <w:rPr>
          <w:rFonts w:ascii="Times New Roman" w:eastAsia="Times New Roman" w:hAnsi="Times New Roman" w:cs="Times New Roman"/>
          <w:b/>
          <w:bCs/>
          <w:color w:val="000000"/>
          <w:sz w:val="24"/>
          <w:szCs w:val="24"/>
          <w:lang w:eastAsia="tr-TR"/>
        </w:rPr>
        <w:t xml:space="preserve"> İLİ MERKEZ VE KÖYLERE HİZMET GÖTÜRME BİRLİĞİ</w:t>
      </w:r>
    </w:p>
    <w:p w:rsidR="007656E4" w:rsidRPr="007656E4" w:rsidRDefault="007656E4" w:rsidP="007656E4">
      <w:pPr>
        <w:spacing w:after="0" w:line="240" w:lineRule="auto"/>
        <w:jc w:val="center"/>
        <w:rPr>
          <w:rFonts w:ascii="Times New Roman" w:eastAsia="Times New Roman" w:hAnsi="Times New Roman" w:cs="Times New Roman"/>
          <w:b/>
          <w:color w:val="333333"/>
          <w:sz w:val="24"/>
          <w:szCs w:val="24"/>
          <w:lang w:eastAsia="tr-TR"/>
        </w:rPr>
      </w:pPr>
      <w:r w:rsidRPr="007656E4">
        <w:rPr>
          <w:rFonts w:ascii="Times New Roman" w:eastAsia="Times New Roman" w:hAnsi="Times New Roman" w:cs="Times New Roman"/>
          <w:b/>
          <w:color w:val="333333"/>
          <w:sz w:val="24"/>
          <w:szCs w:val="24"/>
          <w:lang w:eastAsia="tr-TR"/>
        </w:rPr>
        <w:t>İHALE İLANI</w:t>
      </w:r>
    </w:p>
    <w:p w:rsidR="007656E4" w:rsidRPr="007656E4" w:rsidRDefault="007656E4" w:rsidP="007656E4">
      <w:pPr>
        <w:spacing w:after="0" w:line="240" w:lineRule="auto"/>
        <w:jc w:val="center"/>
        <w:rPr>
          <w:rFonts w:ascii="Times New Roman" w:eastAsia="Times New Roman" w:hAnsi="Times New Roman" w:cs="Times New Roman"/>
          <w:b/>
          <w:color w:val="333333"/>
          <w:sz w:val="24"/>
          <w:szCs w:val="24"/>
          <w:lang w:eastAsia="tr-TR"/>
        </w:rPr>
      </w:pPr>
    </w:p>
    <w:p w:rsidR="007656E4" w:rsidRPr="00B14425" w:rsidRDefault="00B14425" w:rsidP="007656E4">
      <w:pPr>
        <w:suppressAutoHyphens/>
        <w:spacing w:after="0" w:line="240" w:lineRule="auto"/>
        <w:ind w:firstLine="708"/>
        <w:jc w:val="both"/>
        <w:rPr>
          <w:rFonts w:ascii="Times New Roman" w:eastAsia="Times New Roman" w:hAnsi="Times New Roman" w:cs="Times New Roman"/>
          <w:sz w:val="24"/>
          <w:szCs w:val="24"/>
          <w:lang w:eastAsia="zh-CN"/>
        </w:rPr>
      </w:pPr>
      <w:r w:rsidRPr="00B14425">
        <w:rPr>
          <w:rFonts w:ascii="Times New Roman" w:hAnsi="Times New Roman" w:cs="Times New Roman"/>
          <w:bCs/>
          <w:sz w:val="24"/>
          <w:szCs w:val="24"/>
        </w:rPr>
        <w:t xml:space="preserve">Birliğimiz tarafından </w:t>
      </w:r>
      <w:r w:rsidRPr="00B14425">
        <w:rPr>
          <w:rFonts w:ascii="Times New Roman" w:hAnsi="Times New Roman" w:cs="Times New Roman"/>
          <w:sz w:val="24"/>
          <w:szCs w:val="24"/>
        </w:rPr>
        <w:t xml:space="preserve">2022 yılı KÖYDES Ek Programlar </w:t>
      </w:r>
      <w:proofErr w:type="gramStart"/>
      <w:r w:rsidRPr="00B14425">
        <w:rPr>
          <w:rFonts w:ascii="Times New Roman" w:hAnsi="Times New Roman" w:cs="Times New Roman"/>
          <w:sz w:val="24"/>
          <w:szCs w:val="24"/>
        </w:rPr>
        <w:t>dahilinde</w:t>
      </w:r>
      <w:proofErr w:type="gramEnd"/>
      <w:r w:rsidRPr="00B14425">
        <w:rPr>
          <w:rFonts w:ascii="Times New Roman" w:hAnsi="Times New Roman" w:cs="Times New Roman"/>
          <w:sz w:val="24"/>
          <w:szCs w:val="24"/>
        </w:rPr>
        <w:t xml:space="preserve"> Edirne Merkez </w:t>
      </w:r>
      <w:proofErr w:type="spellStart"/>
      <w:r w:rsidRPr="00B14425">
        <w:rPr>
          <w:rFonts w:ascii="Times New Roman" w:hAnsi="Times New Roman" w:cs="Times New Roman"/>
          <w:sz w:val="24"/>
          <w:szCs w:val="24"/>
        </w:rPr>
        <w:t>Hıdırağa</w:t>
      </w:r>
      <w:proofErr w:type="spellEnd"/>
      <w:r w:rsidRPr="00B14425">
        <w:rPr>
          <w:rFonts w:ascii="Times New Roman" w:hAnsi="Times New Roman" w:cs="Times New Roman"/>
          <w:sz w:val="24"/>
          <w:szCs w:val="24"/>
        </w:rPr>
        <w:t xml:space="preserve"> (1000 m²), Korucu (1000 m²), </w:t>
      </w:r>
      <w:proofErr w:type="spellStart"/>
      <w:r w:rsidRPr="00B14425">
        <w:rPr>
          <w:rFonts w:ascii="Times New Roman" w:hAnsi="Times New Roman" w:cs="Times New Roman"/>
          <w:sz w:val="24"/>
          <w:szCs w:val="24"/>
        </w:rPr>
        <w:t>Karayusuf</w:t>
      </w:r>
      <w:proofErr w:type="spellEnd"/>
      <w:r w:rsidRPr="00B14425">
        <w:rPr>
          <w:rFonts w:ascii="Times New Roman" w:hAnsi="Times New Roman" w:cs="Times New Roman"/>
          <w:sz w:val="24"/>
          <w:szCs w:val="24"/>
        </w:rPr>
        <w:t xml:space="preserve"> (1000 m²), </w:t>
      </w:r>
      <w:proofErr w:type="spellStart"/>
      <w:r w:rsidRPr="00B14425">
        <w:rPr>
          <w:rFonts w:ascii="Times New Roman" w:hAnsi="Times New Roman" w:cs="Times New Roman"/>
          <w:sz w:val="24"/>
          <w:szCs w:val="24"/>
        </w:rPr>
        <w:t>Büyükismailçe</w:t>
      </w:r>
      <w:proofErr w:type="spellEnd"/>
      <w:r w:rsidRPr="00B14425">
        <w:rPr>
          <w:rFonts w:ascii="Times New Roman" w:hAnsi="Times New Roman" w:cs="Times New Roman"/>
          <w:sz w:val="24"/>
          <w:szCs w:val="24"/>
        </w:rPr>
        <w:t xml:space="preserve"> (1000 m²) ve Ahi (800 m²) Köylerine Toplam </w:t>
      </w:r>
      <w:r w:rsidRPr="00B14425">
        <w:rPr>
          <w:rFonts w:ascii="Times New Roman" w:hAnsi="Times New Roman" w:cs="Times New Roman"/>
          <w:b/>
          <w:sz w:val="24"/>
          <w:szCs w:val="24"/>
        </w:rPr>
        <w:t>4.800 m²</w:t>
      </w:r>
      <w:r w:rsidRPr="00B14425">
        <w:rPr>
          <w:rFonts w:ascii="Times New Roman" w:hAnsi="Times New Roman" w:cs="Times New Roman"/>
          <w:sz w:val="24"/>
          <w:szCs w:val="24"/>
        </w:rPr>
        <w:t xml:space="preserve"> Parke Taş Malzeme Alımı</w:t>
      </w:r>
      <w:r w:rsidR="007656E4" w:rsidRPr="00B14425">
        <w:rPr>
          <w:rFonts w:ascii="Times New Roman" w:eastAsia="Times New Roman" w:hAnsi="Times New Roman" w:cs="Times New Roman"/>
          <w:sz w:val="24"/>
          <w:szCs w:val="24"/>
          <w:lang w:eastAsia="tr-TR"/>
        </w:rPr>
        <w:t xml:space="preserve"> Köylere Hizmet Götürme Birliği İhale Yönetmeliği 18. Madde Açık İhale Usulü</w:t>
      </w:r>
      <w:r w:rsidR="007656E4" w:rsidRPr="00B14425">
        <w:rPr>
          <w:rFonts w:ascii="Times New Roman" w:eastAsia="Times New Roman" w:hAnsi="Times New Roman" w:cs="Times New Roman"/>
          <w:color w:val="000000"/>
          <w:sz w:val="24"/>
          <w:szCs w:val="24"/>
          <w:lang w:eastAsia="tr-TR"/>
        </w:rPr>
        <w:t xml:space="preserve"> ile yapılacaktır. </w:t>
      </w:r>
    </w:p>
    <w:p w:rsidR="007656E4" w:rsidRPr="007656E4" w:rsidRDefault="007656E4" w:rsidP="007656E4">
      <w:pPr>
        <w:spacing w:after="0" w:line="240" w:lineRule="auto"/>
        <w:jc w:val="both"/>
        <w:rPr>
          <w:rFonts w:ascii="Times New Roman" w:eastAsia="Times New Roman" w:hAnsi="Times New Roman" w:cs="Times New Roman"/>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b/>
          <w:bCs/>
          <w:color w:val="000000"/>
          <w:sz w:val="24"/>
          <w:szCs w:val="24"/>
          <w:u w:val="single"/>
          <w:lang w:eastAsia="tr-TR"/>
        </w:rPr>
      </w:pPr>
      <w:r w:rsidRPr="007656E4">
        <w:rPr>
          <w:rFonts w:ascii="Times New Roman" w:eastAsia="Times New Roman" w:hAnsi="Times New Roman" w:cs="Times New Roman"/>
          <w:b/>
          <w:bCs/>
          <w:color w:val="000000"/>
          <w:sz w:val="24"/>
          <w:szCs w:val="24"/>
          <w:u w:val="single"/>
          <w:lang w:eastAsia="tr-TR"/>
        </w:rPr>
        <w:t>1-</w:t>
      </w:r>
      <w:r w:rsidRPr="007656E4">
        <w:rPr>
          <w:rFonts w:ascii="Times New Roman" w:eastAsia="Times New Roman" w:hAnsi="Times New Roman" w:cs="Times New Roman"/>
          <w:b/>
          <w:color w:val="000000"/>
          <w:sz w:val="24"/>
          <w:szCs w:val="24"/>
          <w:u w:val="single"/>
          <w:lang w:eastAsia="tr-TR"/>
        </w:rPr>
        <w:t> İDARENİN</w:t>
      </w:r>
      <w:r w:rsidRPr="007656E4">
        <w:rPr>
          <w:rFonts w:ascii="Times New Roman" w:eastAsia="Times New Roman" w:hAnsi="Times New Roman" w:cs="Times New Roman"/>
          <w:b/>
          <w:color w:val="000000"/>
          <w:sz w:val="24"/>
          <w:szCs w:val="24"/>
          <w:u w:val="single"/>
          <w:lang w:eastAsia="tr-TR"/>
        </w:rPr>
        <w:tab/>
      </w:r>
      <w:r w:rsidRPr="007656E4">
        <w:rPr>
          <w:rFonts w:ascii="Times New Roman" w:eastAsia="Times New Roman" w:hAnsi="Times New Roman" w:cs="Times New Roman"/>
          <w:b/>
          <w:color w:val="000000"/>
          <w:sz w:val="24"/>
          <w:szCs w:val="24"/>
          <w:u w:val="single"/>
          <w:lang w:eastAsia="tr-TR"/>
        </w:rPr>
        <w:tab/>
        <w:t>:</w:t>
      </w:r>
    </w:p>
    <w:p w:rsidR="007656E4" w:rsidRPr="007656E4" w:rsidRDefault="007656E4" w:rsidP="007656E4">
      <w:pPr>
        <w:spacing w:after="0" w:line="240" w:lineRule="auto"/>
        <w:jc w:val="both"/>
        <w:rPr>
          <w:rFonts w:ascii="Times New Roman" w:eastAsia="Times New Roman" w:hAnsi="Times New Roman" w:cs="Times New Roman"/>
          <w:bCs/>
          <w:color w:val="000000"/>
          <w:sz w:val="24"/>
          <w:szCs w:val="24"/>
          <w:lang w:eastAsia="tr-TR"/>
        </w:rPr>
      </w:pPr>
      <w:r w:rsidRPr="007656E4">
        <w:rPr>
          <w:rFonts w:ascii="Times New Roman" w:eastAsia="Times New Roman" w:hAnsi="Times New Roman" w:cs="Times New Roman"/>
          <w:b/>
          <w:bCs/>
          <w:color w:val="000000"/>
          <w:sz w:val="24"/>
          <w:szCs w:val="24"/>
          <w:lang w:eastAsia="tr-TR"/>
        </w:rPr>
        <w:t>a) Adı</w:t>
      </w:r>
      <w:r w:rsidRPr="007656E4">
        <w:rPr>
          <w:rFonts w:ascii="Times New Roman" w:eastAsia="Times New Roman" w:hAnsi="Times New Roman" w:cs="Times New Roman"/>
          <w:b/>
          <w:bCs/>
          <w:color w:val="000000"/>
          <w:sz w:val="24"/>
          <w:szCs w:val="24"/>
          <w:lang w:eastAsia="tr-TR"/>
        </w:rPr>
        <w:tab/>
      </w:r>
      <w:r w:rsidRPr="007656E4">
        <w:rPr>
          <w:rFonts w:ascii="Times New Roman" w:eastAsia="Times New Roman" w:hAnsi="Times New Roman" w:cs="Times New Roman"/>
          <w:b/>
          <w:bCs/>
          <w:color w:val="000000"/>
          <w:sz w:val="24"/>
          <w:szCs w:val="24"/>
          <w:lang w:eastAsia="tr-TR"/>
        </w:rPr>
        <w:tab/>
      </w:r>
      <w:r w:rsidRPr="007656E4">
        <w:rPr>
          <w:rFonts w:ascii="Times New Roman" w:eastAsia="Times New Roman" w:hAnsi="Times New Roman" w:cs="Times New Roman"/>
          <w:b/>
          <w:bCs/>
          <w:color w:val="000000"/>
          <w:sz w:val="24"/>
          <w:szCs w:val="24"/>
          <w:lang w:eastAsia="tr-TR"/>
        </w:rPr>
        <w:tab/>
      </w:r>
      <w:r w:rsidRPr="007656E4">
        <w:rPr>
          <w:rFonts w:ascii="Times New Roman" w:eastAsia="Times New Roman" w:hAnsi="Times New Roman" w:cs="Times New Roman"/>
          <w:b/>
          <w:bCs/>
          <w:color w:val="000000"/>
          <w:sz w:val="24"/>
          <w:szCs w:val="24"/>
          <w:lang w:eastAsia="tr-TR"/>
        </w:rPr>
        <w:tab/>
        <w:t xml:space="preserve">: </w:t>
      </w:r>
      <w:r w:rsidRPr="007656E4">
        <w:rPr>
          <w:rFonts w:ascii="Times New Roman" w:eastAsia="Times New Roman" w:hAnsi="Times New Roman" w:cs="Times New Roman"/>
          <w:bCs/>
          <w:color w:val="000000"/>
          <w:sz w:val="24"/>
          <w:szCs w:val="24"/>
          <w:lang w:eastAsia="tr-TR"/>
        </w:rPr>
        <w:t>Edirne İli Merkez ve Köylere Hizmet Götürme Birliği</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bCs/>
          <w:color w:val="000000"/>
          <w:sz w:val="24"/>
          <w:szCs w:val="24"/>
          <w:lang w:eastAsia="tr-TR"/>
        </w:rPr>
        <w:t>b) Adresi</w:t>
      </w:r>
      <w:r w:rsidRPr="007656E4">
        <w:rPr>
          <w:rFonts w:ascii="Times New Roman" w:eastAsia="Times New Roman" w:hAnsi="Times New Roman" w:cs="Times New Roman"/>
          <w:b/>
          <w:bCs/>
          <w:color w:val="000000"/>
          <w:sz w:val="24"/>
          <w:szCs w:val="24"/>
          <w:lang w:eastAsia="tr-TR"/>
        </w:rPr>
        <w:tab/>
      </w:r>
      <w:r w:rsidRPr="007656E4">
        <w:rPr>
          <w:rFonts w:ascii="Times New Roman" w:eastAsia="Times New Roman" w:hAnsi="Times New Roman" w:cs="Times New Roman"/>
          <w:b/>
          <w:bCs/>
          <w:color w:val="000000"/>
          <w:sz w:val="24"/>
          <w:szCs w:val="24"/>
          <w:lang w:eastAsia="tr-TR"/>
        </w:rPr>
        <w:tab/>
      </w:r>
      <w:r w:rsidRPr="007656E4">
        <w:rPr>
          <w:rFonts w:ascii="Times New Roman" w:eastAsia="Times New Roman" w:hAnsi="Times New Roman" w:cs="Times New Roman"/>
          <w:b/>
          <w:bCs/>
          <w:color w:val="000000"/>
          <w:sz w:val="24"/>
          <w:szCs w:val="24"/>
          <w:lang w:eastAsia="tr-TR"/>
        </w:rPr>
        <w:tab/>
        <w:t>:</w:t>
      </w:r>
      <w:r w:rsidRPr="007656E4">
        <w:rPr>
          <w:rFonts w:ascii="Times New Roman" w:eastAsia="Times New Roman" w:hAnsi="Times New Roman" w:cs="Times New Roman"/>
          <w:color w:val="000000"/>
          <w:sz w:val="24"/>
          <w:szCs w:val="24"/>
          <w:lang w:eastAsia="tr-TR"/>
        </w:rPr>
        <w:t xml:space="preserve"> Hükümet Cad. </w:t>
      </w:r>
      <w:proofErr w:type="spellStart"/>
      <w:r w:rsidRPr="007656E4">
        <w:rPr>
          <w:rFonts w:ascii="Times New Roman" w:eastAsia="Times New Roman" w:hAnsi="Times New Roman" w:cs="Times New Roman"/>
          <w:color w:val="000000"/>
          <w:sz w:val="24"/>
          <w:szCs w:val="24"/>
          <w:lang w:eastAsia="tr-TR"/>
        </w:rPr>
        <w:t>Babademirtaş</w:t>
      </w:r>
      <w:proofErr w:type="spellEnd"/>
      <w:r w:rsidRPr="007656E4">
        <w:rPr>
          <w:rFonts w:ascii="Times New Roman" w:eastAsia="Times New Roman" w:hAnsi="Times New Roman" w:cs="Times New Roman"/>
          <w:color w:val="000000"/>
          <w:sz w:val="24"/>
          <w:szCs w:val="24"/>
          <w:lang w:eastAsia="tr-TR"/>
        </w:rPr>
        <w:t xml:space="preserve"> Mah. No.28 Merkez / EDİRNE</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bCs/>
          <w:color w:val="000000"/>
          <w:sz w:val="24"/>
          <w:szCs w:val="24"/>
          <w:lang w:eastAsia="tr-TR"/>
        </w:rPr>
        <w:t xml:space="preserve">c) Telefon ve </w:t>
      </w:r>
      <w:proofErr w:type="spellStart"/>
      <w:r w:rsidRPr="007656E4">
        <w:rPr>
          <w:rFonts w:ascii="Times New Roman" w:eastAsia="Times New Roman" w:hAnsi="Times New Roman" w:cs="Times New Roman"/>
          <w:b/>
          <w:bCs/>
          <w:color w:val="000000"/>
          <w:sz w:val="24"/>
          <w:szCs w:val="24"/>
          <w:lang w:eastAsia="tr-TR"/>
        </w:rPr>
        <w:t>Fax</w:t>
      </w:r>
      <w:proofErr w:type="spellEnd"/>
      <w:r w:rsidRPr="007656E4">
        <w:rPr>
          <w:rFonts w:ascii="Times New Roman" w:eastAsia="Times New Roman" w:hAnsi="Times New Roman" w:cs="Times New Roman"/>
          <w:b/>
          <w:bCs/>
          <w:color w:val="000000"/>
          <w:sz w:val="24"/>
          <w:szCs w:val="24"/>
          <w:lang w:eastAsia="tr-TR"/>
        </w:rPr>
        <w:t xml:space="preserve"> No</w:t>
      </w:r>
      <w:r w:rsidRPr="007656E4">
        <w:rPr>
          <w:rFonts w:ascii="Times New Roman" w:eastAsia="Times New Roman" w:hAnsi="Times New Roman" w:cs="Times New Roman"/>
          <w:b/>
          <w:bCs/>
          <w:color w:val="000000"/>
          <w:sz w:val="24"/>
          <w:szCs w:val="24"/>
          <w:lang w:eastAsia="tr-TR"/>
        </w:rPr>
        <w:tab/>
      </w:r>
      <w:r w:rsidRPr="007656E4">
        <w:rPr>
          <w:rFonts w:ascii="Times New Roman" w:eastAsia="Times New Roman" w:hAnsi="Times New Roman" w:cs="Times New Roman"/>
          <w:b/>
          <w:bCs/>
          <w:color w:val="000000"/>
          <w:sz w:val="24"/>
          <w:szCs w:val="24"/>
          <w:lang w:eastAsia="tr-TR"/>
        </w:rPr>
        <w:tab/>
        <w:t>:</w:t>
      </w:r>
      <w:r w:rsidRPr="007656E4">
        <w:rPr>
          <w:rFonts w:ascii="Times New Roman" w:eastAsia="Times New Roman" w:hAnsi="Times New Roman" w:cs="Times New Roman"/>
          <w:color w:val="000000"/>
          <w:sz w:val="24"/>
          <w:szCs w:val="24"/>
          <w:lang w:eastAsia="tr-TR"/>
        </w:rPr>
        <w:t> 0 284 212 08 11,  0 284 223 97 90</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d) e – posta adresi</w:t>
      </w:r>
      <w:r w:rsidRPr="007656E4">
        <w:rPr>
          <w:rFonts w:ascii="Times New Roman" w:eastAsia="Times New Roman" w:hAnsi="Times New Roman" w:cs="Times New Roman"/>
          <w:b/>
          <w:color w:val="000000"/>
          <w:sz w:val="24"/>
          <w:szCs w:val="24"/>
          <w:lang w:eastAsia="tr-TR"/>
        </w:rPr>
        <w:tab/>
      </w:r>
      <w:r w:rsidRPr="007656E4">
        <w:rPr>
          <w:rFonts w:ascii="Times New Roman" w:eastAsia="Times New Roman" w:hAnsi="Times New Roman" w:cs="Times New Roman"/>
          <w:b/>
          <w:color w:val="000000"/>
          <w:sz w:val="24"/>
          <w:szCs w:val="24"/>
          <w:lang w:eastAsia="tr-TR"/>
        </w:rPr>
        <w:tab/>
        <w:t xml:space="preserve">: </w:t>
      </w:r>
      <w:hyperlink r:id="rId8" w:history="1">
        <w:r w:rsidRPr="007656E4">
          <w:rPr>
            <w:rFonts w:ascii="Times New Roman" w:eastAsia="Times New Roman" w:hAnsi="Times New Roman" w:cs="Times New Roman"/>
            <w:color w:val="0000FF"/>
            <w:sz w:val="24"/>
            <w:szCs w:val="24"/>
            <w:u w:val="single"/>
            <w:lang w:eastAsia="tr-TR"/>
          </w:rPr>
          <w:t>hizmetbirligi22@hotmail.com</w:t>
        </w:r>
      </w:hyperlink>
    </w:p>
    <w:p w:rsidR="007656E4" w:rsidRPr="007656E4" w:rsidRDefault="007656E4" w:rsidP="007656E4">
      <w:pPr>
        <w:spacing w:after="0" w:line="240" w:lineRule="auto"/>
        <w:jc w:val="both"/>
        <w:rPr>
          <w:rFonts w:ascii="Times New Roman" w:eastAsia="Times New Roman" w:hAnsi="Times New Roman" w:cs="Times New Roman"/>
          <w:b/>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b/>
          <w:color w:val="000000"/>
          <w:sz w:val="24"/>
          <w:szCs w:val="24"/>
          <w:u w:val="single"/>
          <w:lang w:eastAsia="tr-TR"/>
        </w:rPr>
      </w:pPr>
      <w:r w:rsidRPr="007656E4">
        <w:rPr>
          <w:rFonts w:ascii="Times New Roman" w:eastAsia="Times New Roman" w:hAnsi="Times New Roman" w:cs="Times New Roman"/>
          <w:b/>
          <w:color w:val="000000"/>
          <w:sz w:val="24"/>
          <w:szCs w:val="24"/>
          <w:u w:val="single"/>
          <w:lang w:eastAsia="tr-TR"/>
        </w:rPr>
        <w:t>2- İHALENİN</w:t>
      </w:r>
      <w:r w:rsidRPr="007656E4">
        <w:rPr>
          <w:rFonts w:ascii="Times New Roman" w:eastAsia="Times New Roman" w:hAnsi="Times New Roman" w:cs="Times New Roman"/>
          <w:b/>
          <w:color w:val="000000"/>
          <w:sz w:val="24"/>
          <w:szCs w:val="24"/>
          <w:u w:val="single"/>
          <w:lang w:eastAsia="tr-TR"/>
        </w:rPr>
        <w:tab/>
      </w:r>
      <w:r w:rsidRPr="007656E4">
        <w:rPr>
          <w:rFonts w:ascii="Times New Roman" w:eastAsia="Times New Roman" w:hAnsi="Times New Roman" w:cs="Times New Roman"/>
          <w:b/>
          <w:color w:val="000000"/>
          <w:sz w:val="24"/>
          <w:szCs w:val="24"/>
          <w:u w:val="single"/>
          <w:lang w:eastAsia="tr-TR"/>
        </w:rPr>
        <w:tab/>
        <w:t>:</w:t>
      </w:r>
    </w:p>
    <w:p w:rsidR="00B14425" w:rsidRDefault="007656E4" w:rsidP="00B14425">
      <w:pPr>
        <w:spacing w:after="0" w:line="240" w:lineRule="auto"/>
        <w:jc w:val="both"/>
        <w:rPr>
          <w:rFonts w:ascii="Times New Roman" w:eastAsia="Times New Roman" w:hAnsi="Times New Roman" w:cs="Times New Roman"/>
          <w:sz w:val="24"/>
          <w:szCs w:val="24"/>
          <w:lang w:eastAsia="tr-TR"/>
        </w:rPr>
      </w:pPr>
      <w:r w:rsidRPr="007656E4">
        <w:rPr>
          <w:rFonts w:ascii="Times New Roman" w:eastAsia="Times New Roman" w:hAnsi="Times New Roman" w:cs="Times New Roman"/>
          <w:b/>
          <w:color w:val="000000"/>
          <w:sz w:val="24"/>
          <w:szCs w:val="24"/>
          <w:lang w:eastAsia="tr-TR"/>
        </w:rPr>
        <w:t>a) Adı</w:t>
      </w:r>
      <w:r w:rsidRPr="007656E4">
        <w:rPr>
          <w:rFonts w:ascii="Times New Roman" w:eastAsia="Times New Roman" w:hAnsi="Times New Roman" w:cs="Times New Roman"/>
          <w:b/>
          <w:color w:val="000000"/>
          <w:sz w:val="24"/>
          <w:szCs w:val="24"/>
          <w:lang w:eastAsia="tr-TR"/>
        </w:rPr>
        <w:tab/>
        <w:t xml:space="preserve">                                    :  </w:t>
      </w:r>
      <w:r w:rsidR="00B14425" w:rsidRPr="00B14425">
        <w:rPr>
          <w:rFonts w:ascii="Times New Roman" w:hAnsi="Times New Roman" w:cs="Times New Roman"/>
          <w:sz w:val="24"/>
          <w:szCs w:val="24"/>
        </w:rPr>
        <w:t xml:space="preserve">2022 yılı KÖYDES Ek Programlar </w:t>
      </w:r>
      <w:proofErr w:type="gramStart"/>
      <w:r w:rsidR="00B14425" w:rsidRPr="00B14425">
        <w:rPr>
          <w:rFonts w:ascii="Times New Roman" w:hAnsi="Times New Roman" w:cs="Times New Roman"/>
          <w:sz w:val="24"/>
          <w:szCs w:val="24"/>
        </w:rPr>
        <w:t>dahilinde</w:t>
      </w:r>
      <w:proofErr w:type="gramEnd"/>
      <w:r w:rsidR="00B14425" w:rsidRPr="00B14425">
        <w:rPr>
          <w:rFonts w:ascii="Times New Roman" w:hAnsi="Times New Roman" w:cs="Times New Roman"/>
          <w:sz w:val="24"/>
          <w:szCs w:val="24"/>
        </w:rPr>
        <w:t xml:space="preserve"> Edirne Merkez </w:t>
      </w:r>
      <w:proofErr w:type="spellStart"/>
      <w:r w:rsidR="00B14425" w:rsidRPr="00B14425">
        <w:rPr>
          <w:rFonts w:ascii="Times New Roman" w:hAnsi="Times New Roman" w:cs="Times New Roman"/>
          <w:sz w:val="24"/>
          <w:szCs w:val="24"/>
        </w:rPr>
        <w:t>Hıdırağa</w:t>
      </w:r>
      <w:proofErr w:type="spellEnd"/>
      <w:r w:rsidR="00B14425" w:rsidRPr="00B14425">
        <w:rPr>
          <w:rFonts w:ascii="Times New Roman" w:hAnsi="Times New Roman" w:cs="Times New Roman"/>
          <w:sz w:val="24"/>
          <w:szCs w:val="24"/>
        </w:rPr>
        <w:t xml:space="preserve"> (1000 m²), Korucu (1000 m²), </w:t>
      </w:r>
      <w:proofErr w:type="spellStart"/>
      <w:r w:rsidR="00B14425" w:rsidRPr="00B14425">
        <w:rPr>
          <w:rFonts w:ascii="Times New Roman" w:hAnsi="Times New Roman" w:cs="Times New Roman"/>
          <w:sz w:val="24"/>
          <w:szCs w:val="24"/>
        </w:rPr>
        <w:t>Karayusuf</w:t>
      </w:r>
      <w:proofErr w:type="spellEnd"/>
      <w:r w:rsidR="00B14425" w:rsidRPr="00B14425">
        <w:rPr>
          <w:rFonts w:ascii="Times New Roman" w:hAnsi="Times New Roman" w:cs="Times New Roman"/>
          <w:sz w:val="24"/>
          <w:szCs w:val="24"/>
        </w:rPr>
        <w:t xml:space="preserve"> (1000 m²), </w:t>
      </w:r>
      <w:proofErr w:type="spellStart"/>
      <w:r w:rsidR="00B14425" w:rsidRPr="00B14425">
        <w:rPr>
          <w:rFonts w:ascii="Times New Roman" w:hAnsi="Times New Roman" w:cs="Times New Roman"/>
          <w:sz w:val="24"/>
          <w:szCs w:val="24"/>
        </w:rPr>
        <w:t>Büyükismailçe</w:t>
      </w:r>
      <w:proofErr w:type="spellEnd"/>
      <w:r w:rsidR="00B14425" w:rsidRPr="00B14425">
        <w:rPr>
          <w:rFonts w:ascii="Times New Roman" w:hAnsi="Times New Roman" w:cs="Times New Roman"/>
          <w:sz w:val="24"/>
          <w:szCs w:val="24"/>
        </w:rPr>
        <w:t xml:space="preserve"> (1000 m²) ve Ahi (800 m²) Köylerine Toplam </w:t>
      </w:r>
      <w:r w:rsidR="00B14425" w:rsidRPr="00B14425">
        <w:rPr>
          <w:rFonts w:ascii="Times New Roman" w:hAnsi="Times New Roman" w:cs="Times New Roman"/>
          <w:b/>
          <w:sz w:val="24"/>
          <w:szCs w:val="24"/>
        </w:rPr>
        <w:t>4.800 m²</w:t>
      </w:r>
      <w:r w:rsidR="00B14425" w:rsidRPr="00B14425">
        <w:rPr>
          <w:rFonts w:ascii="Times New Roman" w:hAnsi="Times New Roman" w:cs="Times New Roman"/>
          <w:sz w:val="24"/>
          <w:szCs w:val="24"/>
        </w:rPr>
        <w:t xml:space="preserve"> Parke Taş Malzeme Alımı</w:t>
      </w:r>
      <w:r w:rsidR="00B14425" w:rsidRPr="00B14425">
        <w:rPr>
          <w:rFonts w:ascii="Times New Roman" w:eastAsia="Times New Roman" w:hAnsi="Times New Roman" w:cs="Times New Roman"/>
          <w:sz w:val="24"/>
          <w:szCs w:val="24"/>
          <w:lang w:eastAsia="tr-TR"/>
        </w:rPr>
        <w:t xml:space="preserve"> </w:t>
      </w:r>
    </w:p>
    <w:p w:rsidR="007656E4" w:rsidRPr="007656E4" w:rsidRDefault="007656E4" w:rsidP="00B14425">
      <w:pPr>
        <w:spacing w:after="0" w:line="240" w:lineRule="auto"/>
        <w:jc w:val="both"/>
        <w:rPr>
          <w:rFonts w:ascii="Times New Roman" w:eastAsia="Times New Roman" w:hAnsi="Times New Roman" w:cs="Times New Roman"/>
          <w:sz w:val="24"/>
          <w:szCs w:val="24"/>
          <w:lang w:eastAsia="tr-TR"/>
        </w:rPr>
      </w:pPr>
      <w:r w:rsidRPr="007656E4">
        <w:rPr>
          <w:rFonts w:ascii="Times New Roman" w:eastAsia="Times New Roman" w:hAnsi="Times New Roman" w:cs="Times New Roman"/>
          <w:b/>
          <w:sz w:val="24"/>
          <w:szCs w:val="24"/>
          <w:lang w:eastAsia="tr-TR"/>
        </w:rPr>
        <w:t>b) Tarihi, saati ve yeri</w:t>
      </w:r>
      <w:r w:rsidRPr="007656E4">
        <w:rPr>
          <w:rFonts w:ascii="Times New Roman" w:eastAsia="Times New Roman" w:hAnsi="Times New Roman" w:cs="Times New Roman"/>
          <w:b/>
          <w:sz w:val="24"/>
          <w:szCs w:val="24"/>
          <w:lang w:eastAsia="tr-TR"/>
        </w:rPr>
        <w:tab/>
        <w:t xml:space="preserve">: </w:t>
      </w:r>
      <w:proofErr w:type="gramStart"/>
      <w:r w:rsidR="00B14425">
        <w:rPr>
          <w:rFonts w:ascii="Times New Roman" w:eastAsia="Times New Roman" w:hAnsi="Times New Roman" w:cs="Times New Roman"/>
          <w:b/>
          <w:sz w:val="24"/>
          <w:szCs w:val="24"/>
          <w:lang w:eastAsia="tr-TR"/>
        </w:rPr>
        <w:t>16/11</w:t>
      </w:r>
      <w:r w:rsidRPr="007656E4">
        <w:rPr>
          <w:rFonts w:ascii="Times New Roman" w:eastAsia="Times New Roman" w:hAnsi="Times New Roman" w:cs="Times New Roman"/>
          <w:b/>
          <w:sz w:val="24"/>
          <w:szCs w:val="24"/>
          <w:lang w:eastAsia="tr-TR"/>
        </w:rPr>
        <w:t>/2022</w:t>
      </w:r>
      <w:proofErr w:type="gramEnd"/>
      <w:r w:rsidRPr="007656E4">
        <w:rPr>
          <w:rFonts w:ascii="Times New Roman" w:eastAsia="Times New Roman" w:hAnsi="Times New Roman" w:cs="Times New Roman"/>
          <w:b/>
          <w:sz w:val="24"/>
          <w:szCs w:val="24"/>
          <w:lang w:eastAsia="tr-TR"/>
        </w:rPr>
        <w:t xml:space="preserve"> Çarşamba </w:t>
      </w:r>
      <w:r w:rsidRPr="007656E4">
        <w:rPr>
          <w:rFonts w:ascii="Times New Roman" w:eastAsia="Times New Roman" w:hAnsi="Times New Roman" w:cs="Times New Roman"/>
          <w:b/>
          <w:color w:val="000000"/>
          <w:sz w:val="24"/>
          <w:szCs w:val="24"/>
          <w:lang w:eastAsia="tr-TR"/>
        </w:rPr>
        <w:t>günü</w:t>
      </w:r>
      <w:r w:rsidRPr="007656E4">
        <w:rPr>
          <w:rFonts w:ascii="Times New Roman" w:eastAsia="Times New Roman" w:hAnsi="Times New Roman" w:cs="Times New Roman"/>
          <w:color w:val="000000"/>
          <w:sz w:val="24"/>
          <w:szCs w:val="24"/>
          <w:lang w:eastAsia="tr-TR"/>
        </w:rPr>
        <w:t xml:space="preserve"> </w:t>
      </w:r>
      <w:r w:rsidRPr="007656E4">
        <w:rPr>
          <w:rFonts w:ascii="Times New Roman" w:eastAsia="Times New Roman" w:hAnsi="Times New Roman" w:cs="Times New Roman"/>
          <w:b/>
          <w:color w:val="000000"/>
          <w:sz w:val="24"/>
          <w:szCs w:val="24"/>
          <w:lang w:eastAsia="tr-TR"/>
        </w:rPr>
        <w:t>saat: 10.</w:t>
      </w:r>
      <w:r w:rsidR="00B14425">
        <w:rPr>
          <w:rFonts w:ascii="Times New Roman" w:eastAsia="Times New Roman" w:hAnsi="Times New Roman" w:cs="Times New Roman"/>
          <w:b/>
          <w:color w:val="000000"/>
          <w:sz w:val="24"/>
          <w:szCs w:val="24"/>
          <w:lang w:eastAsia="tr-TR"/>
        </w:rPr>
        <w:t>0</w:t>
      </w:r>
      <w:r>
        <w:rPr>
          <w:rFonts w:ascii="Times New Roman" w:eastAsia="Times New Roman" w:hAnsi="Times New Roman" w:cs="Times New Roman"/>
          <w:b/>
          <w:color w:val="000000"/>
          <w:sz w:val="24"/>
          <w:szCs w:val="24"/>
          <w:lang w:eastAsia="tr-TR"/>
        </w:rPr>
        <w:t>0</w:t>
      </w:r>
      <w:r w:rsidRPr="007656E4">
        <w:rPr>
          <w:rFonts w:ascii="Times New Roman" w:eastAsia="Times New Roman" w:hAnsi="Times New Roman" w:cs="Times New Roman"/>
          <w:color w:val="000000"/>
          <w:sz w:val="24"/>
          <w:szCs w:val="24"/>
          <w:lang w:eastAsia="tr-TR"/>
        </w:rPr>
        <w:t>’ da</w:t>
      </w:r>
      <w:r w:rsidRPr="007656E4">
        <w:rPr>
          <w:rFonts w:ascii="Times New Roman" w:eastAsia="Times New Roman" w:hAnsi="Times New Roman" w:cs="Times New Roman"/>
          <w:sz w:val="24"/>
          <w:szCs w:val="24"/>
          <w:lang w:eastAsia="tr-TR"/>
        </w:rPr>
        <w:t xml:space="preserve"> Edirne İl Özel </w:t>
      </w:r>
    </w:p>
    <w:p w:rsidR="007656E4" w:rsidRPr="007656E4" w:rsidRDefault="007656E4" w:rsidP="007656E4">
      <w:pPr>
        <w:spacing w:after="0" w:line="240" w:lineRule="auto"/>
        <w:jc w:val="both"/>
        <w:rPr>
          <w:rFonts w:ascii="Times New Roman" w:eastAsia="Times New Roman" w:hAnsi="Times New Roman" w:cs="Times New Roman"/>
          <w:sz w:val="24"/>
          <w:szCs w:val="24"/>
          <w:lang w:eastAsia="tr-TR"/>
        </w:rPr>
      </w:pPr>
      <w:r w:rsidRPr="007656E4">
        <w:rPr>
          <w:rFonts w:ascii="Times New Roman" w:eastAsia="Times New Roman" w:hAnsi="Times New Roman" w:cs="Times New Roman"/>
          <w:sz w:val="24"/>
          <w:szCs w:val="24"/>
          <w:lang w:eastAsia="tr-TR"/>
        </w:rPr>
        <w:t xml:space="preserve">                                                  İdaresi Toplantı Salonu</w:t>
      </w:r>
    </w:p>
    <w:p w:rsidR="007656E4" w:rsidRPr="007656E4" w:rsidRDefault="007656E4" w:rsidP="007656E4">
      <w:pPr>
        <w:spacing w:after="0" w:line="240" w:lineRule="auto"/>
        <w:jc w:val="both"/>
        <w:rPr>
          <w:rFonts w:ascii="Times New Roman" w:eastAsia="Times New Roman" w:hAnsi="Times New Roman" w:cs="Times New Roman"/>
          <w:sz w:val="24"/>
          <w:szCs w:val="24"/>
          <w:lang w:eastAsia="zh-CN"/>
        </w:rPr>
      </w:pPr>
      <w:r w:rsidRPr="007656E4">
        <w:rPr>
          <w:rFonts w:ascii="Times New Roman" w:eastAsia="Times New Roman" w:hAnsi="Times New Roman" w:cs="Times New Roman"/>
          <w:b/>
          <w:sz w:val="24"/>
          <w:szCs w:val="24"/>
          <w:lang w:eastAsia="tr-TR"/>
        </w:rPr>
        <w:t>c) Niteliği</w:t>
      </w:r>
      <w:r w:rsidRPr="007656E4">
        <w:rPr>
          <w:rFonts w:ascii="Times New Roman" w:eastAsia="Times New Roman" w:hAnsi="Times New Roman" w:cs="Times New Roman"/>
          <w:b/>
          <w:sz w:val="24"/>
          <w:szCs w:val="24"/>
          <w:lang w:eastAsia="tr-TR"/>
        </w:rPr>
        <w:tab/>
      </w:r>
      <w:r w:rsidRPr="007656E4">
        <w:rPr>
          <w:rFonts w:ascii="Times New Roman" w:eastAsia="Times New Roman" w:hAnsi="Times New Roman" w:cs="Times New Roman"/>
          <w:b/>
          <w:sz w:val="24"/>
          <w:szCs w:val="24"/>
          <w:lang w:eastAsia="tr-TR"/>
        </w:rPr>
        <w:tab/>
      </w:r>
      <w:r w:rsidRPr="007656E4">
        <w:rPr>
          <w:rFonts w:ascii="Times New Roman" w:eastAsia="Times New Roman" w:hAnsi="Times New Roman" w:cs="Times New Roman"/>
          <w:b/>
          <w:sz w:val="24"/>
          <w:szCs w:val="24"/>
          <w:lang w:eastAsia="tr-TR"/>
        </w:rPr>
        <w:tab/>
        <w:t xml:space="preserve">: </w:t>
      </w:r>
      <w:r w:rsidRPr="007656E4">
        <w:rPr>
          <w:rFonts w:ascii="Times New Roman" w:eastAsia="Times New Roman" w:hAnsi="Times New Roman" w:cs="Times New Roman"/>
          <w:sz w:val="24"/>
          <w:szCs w:val="24"/>
          <w:lang w:eastAsia="tr-TR"/>
        </w:rPr>
        <w:t xml:space="preserve">Parke Taş </w:t>
      </w:r>
      <w:r w:rsidR="00B14425">
        <w:rPr>
          <w:rFonts w:ascii="Times New Roman" w:eastAsia="Times New Roman" w:hAnsi="Times New Roman" w:cs="Times New Roman"/>
          <w:sz w:val="24"/>
          <w:szCs w:val="24"/>
          <w:lang w:eastAsia="tr-TR"/>
        </w:rPr>
        <w:t>Alım İşi</w:t>
      </w:r>
    </w:p>
    <w:p w:rsidR="007656E4" w:rsidRPr="007656E4" w:rsidRDefault="007656E4" w:rsidP="007656E4">
      <w:pPr>
        <w:spacing w:after="0" w:line="240" w:lineRule="auto"/>
        <w:jc w:val="both"/>
        <w:rPr>
          <w:rFonts w:ascii="Times New Roman" w:eastAsia="Times New Roman" w:hAnsi="Times New Roman" w:cs="Times New Roman"/>
          <w:b/>
          <w:sz w:val="24"/>
          <w:szCs w:val="24"/>
          <w:lang w:eastAsia="tr-TR"/>
        </w:rPr>
      </w:pPr>
      <w:r w:rsidRPr="007656E4">
        <w:rPr>
          <w:rFonts w:ascii="Times New Roman" w:eastAsia="Times New Roman" w:hAnsi="Times New Roman" w:cs="Times New Roman"/>
          <w:b/>
          <w:sz w:val="24"/>
          <w:szCs w:val="24"/>
          <w:lang w:eastAsia="tr-TR"/>
        </w:rPr>
        <w:t>d) Türü</w:t>
      </w:r>
      <w:r w:rsidRPr="007656E4">
        <w:rPr>
          <w:rFonts w:ascii="Times New Roman" w:eastAsia="Times New Roman" w:hAnsi="Times New Roman" w:cs="Times New Roman"/>
          <w:b/>
          <w:sz w:val="24"/>
          <w:szCs w:val="24"/>
          <w:lang w:eastAsia="tr-TR"/>
        </w:rPr>
        <w:tab/>
      </w:r>
      <w:r w:rsidRPr="007656E4">
        <w:rPr>
          <w:rFonts w:ascii="Times New Roman" w:eastAsia="Times New Roman" w:hAnsi="Times New Roman" w:cs="Times New Roman"/>
          <w:b/>
          <w:sz w:val="24"/>
          <w:szCs w:val="24"/>
          <w:lang w:eastAsia="tr-TR"/>
        </w:rPr>
        <w:tab/>
      </w:r>
      <w:r w:rsidRPr="007656E4">
        <w:rPr>
          <w:rFonts w:ascii="Times New Roman" w:eastAsia="Times New Roman" w:hAnsi="Times New Roman" w:cs="Times New Roman"/>
          <w:b/>
          <w:sz w:val="24"/>
          <w:szCs w:val="24"/>
          <w:lang w:eastAsia="tr-TR"/>
        </w:rPr>
        <w:tab/>
        <w:t>:</w:t>
      </w:r>
      <w:r w:rsidR="00B14425">
        <w:rPr>
          <w:rFonts w:ascii="Times New Roman" w:eastAsia="Times New Roman" w:hAnsi="Times New Roman" w:cs="Times New Roman"/>
          <w:sz w:val="24"/>
          <w:szCs w:val="24"/>
          <w:lang w:eastAsia="tr-TR"/>
        </w:rPr>
        <w:t xml:space="preserve"> Mal Alım </w:t>
      </w:r>
      <w:r w:rsidRPr="007656E4">
        <w:rPr>
          <w:rFonts w:ascii="Times New Roman" w:eastAsia="Times New Roman" w:hAnsi="Times New Roman" w:cs="Times New Roman"/>
          <w:bCs/>
          <w:sz w:val="24"/>
          <w:szCs w:val="24"/>
          <w:lang w:eastAsia="tr-TR"/>
        </w:rPr>
        <w:t>İşi</w:t>
      </w:r>
      <w:r w:rsidRPr="007656E4">
        <w:rPr>
          <w:rFonts w:ascii="Times New Roman" w:eastAsia="Times New Roman" w:hAnsi="Times New Roman" w:cs="Times New Roman"/>
          <w:b/>
          <w:sz w:val="24"/>
          <w:szCs w:val="24"/>
          <w:lang w:eastAsia="tr-TR"/>
        </w:rPr>
        <w:t xml:space="preserve"> </w:t>
      </w:r>
    </w:p>
    <w:p w:rsidR="007656E4" w:rsidRDefault="007656E4" w:rsidP="007656E4">
      <w:pPr>
        <w:spacing w:after="0" w:line="240" w:lineRule="auto"/>
        <w:jc w:val="both"/>
        <w:rPr>
          <w:rFonts w:ascii="Times New Roman" w:eastAsia="Times New Roman" w:hAnsi="Times New Roman" w:cs="Times New Roman"/>
          <w:sz w:val="24"/>
          <w:szCs w:val="24"/>
          <w:lang w:eastAsia="tr-TR"/>
        </w:rPr>
      </w:pPr>
      <w:r w:rsidRPr="007656E4">
        <w:rPr>
          <w:rFonts w:ascii="Times New Roman" w:eastAsia="Times New Roman" w:hAnsi="Times New Roman" w:cs="Times New Roman"/>
          <w:b/>
          <w:sz w:val="24"/>
          <w:szCs w:val="24"/>
          <w:lang w:eastAsia="tr-TR"/>
        </w:rPr>
        <w:t>c ) Miktarı</w:t>
      </w:r>
      <w:r w:rsidRPr="007656E4">
        <w:rPr>
          <w:rFonts w:ascii="Times New Roman" w:eastAsia="Times New Roman" w:hAnsi="Times New Roman" w:cs="Times New Roman"/>
          <w:b/>
          <w:sz w:val="24"/>
          <w:szCs w:val="24"/>
          <w:lang w:eastAsia="tr-TR"/>
        </w:rPr>
        <w:tab/>
      </w:r>
      <w:r w:rsidRPr="007656E4">
        <w:rPr>
          <w:rFonts w:ascii="Times New Roman" w:eastAsia="Times New Roman" w:hAnsi="Times New Roman" w:cs="Times New Roman"/>
          <w:b/>
          <w:sz w:val="24"/>
          <w:szCs w:val="24"/>
          <w:lang w:eastAsia="tr-TR"/>
        </w:rPr>
        <w:tab/>
      </w:r>
      <w:r w:rsidRPr="007656E4">
        <w:rPr>
          <w:rFonts w:ascii="Times New Roman" w:eastAsia="Times New Roman" w:hAnsi="Times New Roman" w:cs="Times New Roman"/>
          <w:b/>
          <w:sz w:val="24"/>
          <w:szCs w:val="24"/>
          <w:lang w:eastAsia="tr-TR"/>
        </w:rPr>
        <w:tab/>
        <w:t>:</w:t>
      </w:r>
      <w:r w:rsidRPr="007656E4">
        <w:rPr>
          <w:rFonts w:ascii="Times New Roman" w:eastAsia="Times New Roman" w:hAnsi="Times New Roman" w:cs="Times New Roman"/>
          <w:sz w:val="24"/>
          <w:szCs w:val="24"/>
          <w:lang w:eastAsia="tr-TR"/>
        </w:rPr>
        <w:t xml:space="preserve"> </w:t>
      </w:r>
      <w:r w:rsidR="00833C65">
        <w:rPr>
          <w:rFonts w:ascii="Times New Roman" w:eastAsia="Times New Roman" w:hAnsi="Times New Roman" w:cs="Times New Roman"/>
          <w:sz w:val="24"/>
          <w:szCs w:val="24"/>
          <w:lang w:eastAsia="tr-TR"/>
        </w:rPr>
        <w:t xml:space="preserve">Toplam </w:t>
      </w:r>
      <w:r w:rsidR="00B14425">
        <w:rPr>
          <w:rFonts w:ascii="Times New Roman" w:eastAsia="Times New Roman" w:hAnsi="Times New Roman" w:cs="Times New Roman"/>
          <w:b/>
          <w:sz w:val="24"/>
          <w:szCs w:val="24"/>
          <w:lang w:eastAsia="tr-TR"/>
        </w:rPr>
        <w:t>4.800</w:t>
      </w:r>
      <w:r w:rsidR="00833C65" w:rsidRPr="00833C65">
        <w:rPr>
          <w:rFonts w:ascii="Times New Roman" w:eastAsia="Times New Roman" w:hAnsi="Times New Roman" w:cs="Times New Roman"/>
          <w:b/>
          <w:sz w:val="24"/>
          <w:szCs w:val="24"/>
          <w:lang w:eastAsia="tr-TR"/>
        </w:rPr>
        <w:t xml:space="preserve"> m²</w:t>
      </w:r>
      <w:r w:rsidR="00833C65">
        <w:rPr>
          <w:rFonts w:ascii="Times New Roman" w:eastAsia="Times New Roman" w:hAnsi="Times New Roman" w:cs="Times New Roman"/>
          <w:sz w:val="24"/>
          <w:szCs w:val="24"/>
          <w:lang w:eastAsia="tr-TR"/>
        </w:rPr>
        <w:t xml:space="preserve"> </w:t>
      </w:r>
      <w:r w:rsidRPr="007656E4">
        <w:rPr>
          <w:rFonts w:ascii="Times New Roman" w:eastAsia="Times New Roman" w:hAnsi="Times New Roman" w:cs="Times New Roman"/>
          <w:sz w:val="24"/>
          <w:szCs w:val="24"/>
          <w:lang w:eastAsia="tr-TR"/>
        </w:rPr>
        <w:t xml:space="preserve">Aşağıdaki </w:t>
      </w:r>
      <w:proofErr w:type="spellStart"/>
      <w:r w:rsidRPr="007656E4">
        <w:rPr>
          <w:rFonts w:ascii="Times New Roman" w:eastAsia="Times New Roman" w:hAnsi="Times New Roman" w:cs="Times New Roman"/>
          <w:sz w:val="24"/>
          <w:szCs w:val="24"/>
          <w:lang w:eastAsia="tr-TR"/>
        </w:rPr>
        <w:t>Tablo’da</w:t>
      </w:r>
      <w:proofErr w:type="spellEnd"/>
      <w:r w:rsidRPr="007656E4">
        <w:rPr>
          <w:rFonts w:ascii="Times New Roman" w:eastAsia="Times New Roman" w:hAnsi="Times New Roman" w:cs="Times New Roman"/>
          <w:sz w:val="24"/>
          <w:szCs w:val="24"/>
          <w:lang w:eastAsia="tr-TR"/>
        </w:rPr>
        <w:t xml:space="preserve"> belirtilmektedir. </w:t>
      </w:r>
    </w:p>
    <w:p w:rsidR="00B14425" w:rsidRPr="007656E4" w:rsidRDefault="00B14425" w:rsidP="007656E4">
      <w:pPr>
        <w:spacing w:after="0" w:line="240" w:lineRule="auto"/>
        <w:jc w:val="both"/>
        <w:rPr>
          <w:rFonts w:ascii="Times New Roman" w:eastAsia="Times New Roman" w:hAnsi="Times New Roman" w:cs="Times New Roman"/>
          <w:bCs/>
          <w:sz w:val="24"/>
          <w:szCs w:val="24"/>
          <w:lang w:eastAsia="tr-TR"/>
        </w:rPr>
      </w:pPr>
    </w:p>
    <w:p w:rsidR="00B14425" w:rsidRDefault="007656E4" w:rsidP="007656E4">
      <w:pPr>
        <w:suppressAutoHyphens/>
        <w:spacing w:after="0" w:line="240" w:lineRule="auto"/>
        <w:jc w:val="both"/>
        <w:rPr>
          <w:rFonts w:ascii="Times New Roman" w:eastAsia="Times New Roman" w:hAnsi="Times New Roman" w:cs="Times New Roman"/>
          <w:sz w:val="24"/>
          <w:szCs w:val="24"/>
          <w:lang w:eastAsia="tr-TR"/>
        </w:rPr>
      </w:pPr>
      <w:proofErr w:type="spellStart"/>
      <w:r w:rsidRPr="007656E4">
        <w:rPr>
          <w:rFonts w:ascii="Times New Roman" w:eastAsia="Times New Roman" w:hAnsi="Times New Roman" w:cs="Times New Roman"/>
          <w:b/>
          <w:bCs/>
          <w:sz w:val="24"/>
          <w:szCs w:val="24"/>
          <w:lang w:val="en-US" w:eastAsia="zh-CN"/>
        </w:rPr>
        <w:t>İşin</w:t>
      </w:r>
      <w:proofErr w:type="spellEnd"/>
      <w:r w:rsidRPr="007656E4">
        <w:rPr>
          <w:rFonts w:ascii="Times New Roman" w:eastAsia="Times New Roman" w:hAnsi="Times New Roman" w:cs="Times New Roman"/>
          <w:b/>
          <w:bCs/>
          <w:sz w:val="24"/>
          <w:szCs w:val="24"/>
          <w:lang w:val="en-US" w:eastAsia="zh-CN"/>
        </w:rPr>
        <w:t xml:space="preserve"> </w:t>
      </w:r>
      <w:proofErr w:type="spellStart"/>
      <w:r w:rsidRPr="007656E4">
        <w:rPr>
          <w:rFonts w:ascii="Times New Roman" w:eastAsia="Times New Roman" w:hAnsi="Times New Roman" w:cs="Times New Roman"/>
          <w:b/>
          <w:bCs/>
          <w:sz w:val="24"/>
          <w:szCs w:val="24"/>
          <w:lang w:val="en-US" w:eastAsia="zh-CN"/>
        </w:rPr>
        <w:t>Adı</w:t>
      </w:r>
      <w:proofErr w:type="spellEnd"/>
      <w:r w:rsidRPr="007656E4">
        <w:rPr>
          <w:rFonts w:ascii="Times New Roman" w:eastAsia="Times New Roman" w:hAnsi="Times New Roman" w:cs="Times New Roman"/>
          <w:b/>
          <w:bCs/>
          <w:sz w:val="24"/>
          <w:szCs w:val="24"/>
          <w:lang w:val="en-US" w:eastAsia="zh-CN"/>
        </w:rPr>
        <w:t xml:space="preserve">  </w:t>
      </w:r>
      <w:r w:rsidR="00833C65">
        <w:rPr>
          <w:rFonts w:ascii="Times New Roman" w:eastAsia="Times New Roman" w:hAnsi="Times New Roman" w:cs="Times New Roman"/>
          <w:b/>
          <w:bCs/>
          <w:sz w:val="24"/>
          <w:szCs w:val="24"/>
          <w:lang w:val="en-US" w:eastAsia="zh-CN"/>
        </w:rPr>
        <w:t xml:space="preserve">                          </w:t>
      </w:r>
      <w:r w:rsidR="00D472C3">
        <w:rPr>
          <w:rFonts w:ascii="Times New Roman" w:eastAsia="Times New Roman" w:hAnsi="Times New Roman" w:cs="Times New Roman"/>
          <w:b/>
          <w:bCs/>
          <w:sz w:val="24"/>
          <w:szCs w:val="24"/>
          <w:lang w:val="en-US" w:eastAsia="zh-CN"/>
        </w:rPr>
        <w:t xml:space="preserve"> </w:t>
      </w:r>
      <w:r w:rsidRPr="007656E4">
        <w:rPr>
          <w:rFonts w:ascii="Times New Roman" w:eastAsia="Times New Roman" w:hAnsi="Times New Roman" w:cs="Times New Roman"/>
          <w:b/>
          <w:bCs/>
          <w:sz w:val="24"/>
          <w:szCs w:val="24"/>
          <w:lang w:val="en-US" w:eastAsia="zh-CN"/>
        </w:rPr>
        <w:t>:</w:t>
      </w:r>
      <w:r w:rsidRPr="007656E4">
        <w:rPr>
          <w:rFonts w:ascii="Times New Roman" w:eastAsia="Times New Roman" w:hAnsi="Times New Roman" w:cs="Times New Roman"/>
          <w:b/>
          <w:bCs/>
          <w:sz w:val="24"/>
          <w:szCs w:val="24"/>
          <w:lang w:eastAsia="zh-CN"/>
        </w:rPr>
        <w:t xml:space="preserve"> </w:t>
      </w:r>
      <w:r w:rsidR="00B14425" w:rsidRPr="00B14425">
        <w:rPr>
          <w:rFonts w:ascii="Times New Roman" w:hAnsi="Times New Roman" w:cs="Times New Roman"/>
          <w:sz w:val="24"/>
          <w:szCs w:val="24"/>
        </w:rPr>
        <w:t xml:space="preserve">Edirne Merkez </w:t>
      </w:r>
      <w:proofErr w:type="spellStart"/>
      <w:r w:rsidR="00B14425" w:rsidRPr="00B14425">
        <w:rPr>
          <w:rFonts w:ascii="Times New Roman" w:hAnsi="Times New Roman" w:cs="Times New Roman"/>
          <w:sz w:val="24"/>
          <w:szCs w:val="24"/>
        </w:rPr>
        <w:t>Hıdırağa</w:t>
      </w:r>
      <w:proofErr w:type="spellEnd"/>
      <w:r w:rsidR="00B14425" w:rsidRPr="00B14425">
        <w:rPr>
          <w:rFonts w:ascii="Times New Roman" w:hAnsi="Times New Roman" w:cs="Times New Roman"/>
          <w:sz w:val="24"/>
          <w:szCs w:val="24"/>
        </w:rPr>
        <w:t xml:space="preserve"> (1000 m²), Korucu (1000 m²), </w:t>
      </w:r>
      <w:proofErr w:type="spellStart"/>
      <w:r w:rsidR="00B14425" w:rsidRPr="00B14425">
        <w:rPr>
          <w:rFonts w:ascii="Times New Roman" w:hAnsi="Times New Roman" w:cs="Times New Roman"/>
          <w:sz w:val="24"/>
          <w:szCs w:val="24"/>
        </w:rPr>
        <w:t>Karayusuf</w:t>
      </w:r>
      <w:proofErr w:type="spellEnd"/>
      <w:r w:rsidR="00B14425" w:rsidRPr="00B14425">
        <w:rPr>
          <w:rFonts w:ascii="Times New Roman" w:hAnsi="Times New Roman" w:cs="Times New Roman"/>
          <w:sz w:val="24"/>
          <w:szCs w:val="24"/>
        </w:rPr>
        <w:t xml:space="preserve"> (1000 m²), </w:t>
      </w:r>
      <w:proofErr w:type="spellStart"/>
      <w:r w:rsidR="00B14425" w:rsidRPr="00B14425">
        <w:rPr>
          <w:rFonts w:ascii="Times New Roman" w:hAnsi="Times New Roman" w:cs="Times New Roman"/>
          <w:sz w:val="24"/>
          <w:szCs w:val="24"/>
        </w:rPr>
        <w:t>Büyükismailçe</w:t>
      </w:r>
      <w:proofErr w:type="spellEnd"/>
      <w:r w:rsidR="00B14425" w:rsidRPr="00B14425">
        <w:rPr>
          <w:rFonts w:ascii="Times New Roman" w:hAnsi="Times New Roman" w:cs="Times New Roman"/>
          <w:sz w:val="24"/>
          <w:szCs w:val="24"/>
        </w:rPr>
        <w:t xml:space="preserve"> (1000 m²) ve Ahi (800 m²) Köylerine Toplam </w:t>
      </w:r>
      <w:r w:rsidR="00B14425" w:rsidRPr="00B14425">
        <w:rPr>
          <w:rFonts w:ascii="Times New Roman" w:hAnsi="Times New Roman" w:cs="Times New Roman"/>
          <w:b/>
          <w:sz w:val="24"/>
          <w:szCs w:val="24"/>
        </w:rPr>
        <w:t>4.800 m²</w:t>
      </w:r>
      <w:r w:rsidR="00B14425" w:rsidRPr="00B14425">
        <w:rPr>
          <w:rFonts w:ascii="Times New Roman" w:hAnsi="Times New Roman" w:cs="Times New Roman"/>
          <w:sz w:val="24"/>
          <w:szCs w:val="24"/>
        </w:rPr>
        <w:t xml:space="preserve"> Parke Taş Malzeme Alımı</w:t>
      </w:r>
      <w:r w:rsidR="00B14425" w:rsidRPr="00B14425">
        <w:rPr>
          <w:rFonts w:ascii="Times New Roman" w:eastAsia="Times New Roman" w:hAnsi="Times New Roman" w:cs="Times New Roman"/>
          <w:sz w:val="24"/>
          <w:szCs w:val="24"/>
          <w:lang w:eastAsia="tr-TR"/>
        </w:rPr>
        <w:t xml:space="preserve"> </w:t>
      </w:r>
    </w:p>
    <w:p w:rsidR="007656E4" w:rsidRPr="007656E4" w:rsidRDefault="007656E4" w:rsidP="007656E4">
      <w:pPr>
        <w:suppressAutoHyphens/>
        <w:spacing w:after="0" w:line="240" w:lineRule="auto"/>
        <w:jc w:val="both"/>
        <w:rPr>
          <w:rFonts w:ascii="Times New Roman" w:eastAsia="Times New Roman" w:hAnsi="Times New Roman" w:cs="Times New Roman"/>
          <w:b/>
          <w:i/>
          <w:sz w:val="24"/>
          <w:szCs w:val="24"/>
          <w:lang w:eastAsia="tr-TR"/>
        </w:rPr>
      </w:pPr>
      <w:r w:rsidRPr="007656E4">
        <w:rPr>
          <w:rFonts w:ascii="Times New Roman" w:eastAsia="Times New Roman" w:hAnsi="Times New Roman" w:cs="Times New Roman"/>
          <w:b/>
          <w:i/>
          <w:sz w:val="24"/>
          <w:szCs w:val="24"/>
          <w:lang w:eastAsia="tr-TR"/>
        </w:rPr>
        <w:t>TABLO;</w:t>
      </w:r>
    </w:p>
    <w:tbl>
      <w:tblPr>
        <w:tblStyle w:val="TabloKlavuzu"/>
        <w:tblW w:w="0" w:type="auto"/>
        <w:tblLook w:val="01E0" w:firstRow="1" w:lastRow="1" w:firstColumn="1" w:lastColumn="1" w:noHBand="0" w:noVBand="0"/>
      </w:tblPr>
      <w:tblGrid>
        <w:gridCol w:w="3077"/>
        <w:gridCol w:w="1141"/>
        <w:gridCol w:w="1276"/>
        <w:gridCol w:w="1701"/>
        <w:gridCol w:w="2091"/>
      </w:tblGrid>
      <w:tr w:rsidR="00B14425" w:rsidRPr="00B14425" w:rsidTr="00BE01F9">
        <w:tc>
          <w:tcPr>
            <w:tcW w:w="3077" w:type="dxa"/>
            <w:tcBorders>
              <w:top w:val="single" w:sz="4" w:space="0" w:color="auto"/>
              <w:left w:val="single" w:sz="4" w:space="0" w:color="auto"/>
              <w:bottom w:val="single" w:sz="4" w:space="0" w:color="auto"/>
              <w:right w:val="single" w:sz="4" w:space="0" w:color="auto"/>
            </w:tcBorders>
            <w:hideMark/>
          </w:tcPr>
          <w:p w:rsidR="00B14425" w:rsidRPr="00B14425" w:rsidRDefault="00B14425" w:rsidP="00B14425">
            <w:pPr>
              <w:jc w:val="center"/>
              <w:rPr>
                <w:b/>
              </w:rPr>
            </w:pPr>
          </w:p>
          <w:p w:rsidR="00B14425" w:rsidRPr="00B14425" w:rsidRDefault="00B14425" w:rsidP="00B14425">
            <w:pPr>
              <w:jc w:val="center"/>
              <w:rPr>
                <w:b/>
              </w:rPr>
            </w:pPr>
          </w:p>
          <w:p w:rsidR="00B14425" w:rsidRPr="00B14425" w:rsidRDefault="00B14425" w:rsidP="00B14425">
            <w:pPr>
              <w:jc w:val="center"/>
              <w:rPr>
                <w:b/>
              </w:rPr>
            </w:pPr>
            <w:r w:rsidRPr="00B14425">
              <w:rPr>
                <w:b/>
              </w:rPr>
              <w:t>İşin Adı</w:t>
            </w:r>
          </w:p>
        </w:tc>
        <w:tc>
          <w:tcPr>
            <w:tcW w:w="1141" w:type="dxa"/>
            <w:tcBorders>
              <w:top w:val="single" w:sz="4" w:space="0" w:color="auto"/>
              <w:left w:val="single" w:sz="4" w:space="0" w:color="auto"/>
              <w:bottom w:val="single" w:sz="4" w:space="0" w:color="auto"/>
              <w:right w:val="single" w:sz="4" w:space="0" w:color="auto"/>
            </w:tcBorders>
            <w:hideMark/>
          </w:tcPr>
          <w:p w:rsidR="00B14425" w:rsidRPr="00B14425" w:rsidRDefault="00B14425" w:rsidP="00B14425">
            <w:pPr>
              <w:jc w:val="center"/>
              <w:rPr>
                <w:b/>
              </w:rPr>
            </w:pPr>
          </w:p>
          <w:p w:rsidR="00B14425" w:rsidRPr="00B14425" w:rsidRDefault="00B14425" w:rsidP="00B14425">
            <w:pPr>
              <w:jc w:val="center"/>
              <w:rPr>
                <w:b/>
              </w:rPr>
            </w:pPr>
          </w:p>
          <w:p w:rsidR="00B14425" w:rsidRPr="00B14425" w:rsidRDefault="00B14425" w:rsidP="00B14425">
            <w:pPr>
              <w:jc w:val="center"/>
              <w:rPr>
                <w:b/>
              </w:rPr>
            </w:pPr>
            <w:r w:rsidRPr="00B14425">
              <w:rPr>
                <w:b/>
              </w:rPr>
              <w:t>Birim</w:t>
            </w:r>
          </w:p>
        </w:tc>
        <w:tc>
          <w:tcPr>
            <w:tcW w:w="1276" w:type="dxa"/>
            <w:tcBorders>
              <w:top w:val="single" w:sz="4" w:space="0" w:color="auto"/>
              <w:left w:val="single" w:sz="4" w:space="0" w:color="auto"/>
              <w:bottom w:val="single" w:sz="4" w:space="0" w:color="auto"/>
              <w:right w:val="single" w:sz="4" w:space="0" w:color="auto"/>
            </w:tcBorders>
            <w:hideMark/>
          </w:tcPr>
          <w:p w:rsidR="00B14425" w:rsidRPr="00B14425" w:rsidRDefault="00B14425" w:rsidP="00B14425">
            <w:pPr>
              <w:jc w:val="center"/>
              <w:rPr>
                <w:b/>
              </w:rPr>
            </w:pPr>
          </w:p>
          <w:p w:rsidR="00B14425" w:rsidRPr="00B14425" w:rsidRDefault="00B14425" w:rsidP="00B14425">
            <w:pPr>
              <w:jc w:val="center"/>
              <w:rPr>
                <w:b/>
              </w:rPr>
            </w:pPr>
          </w:p>
          <w:p w:rsidR="00B14425" w:rsidRPr="00B14425" w:rsidRDefault="00B14425" w:rsidP="00B14425">
            <w:pPr>
              <w:jc w:val="center"/>
              <w:rPr>
                <w:b/>
              </w:rPr>
            </w:pPr>
            <w:r w:rsidRPr="00B14425">
              <w:rPr>
                <w:b/>
              </w:rPr>
              <w:t>Miktar</w:t>
            </w:r>
          </w:p>
        </w:tc>
        <w:tc>
          <w:tcPr>
            <w:tcW w:w="1701" w:type="dxa"/>
            <w:tcBorders>
              <w:top w:val="single" w:sz="4" w:space="0" w:color="auto"/>
              <w:left w:val="single" w:sz="4" w:space="0" w:color="auto"/>
              <w:bottom w:val="single" w:sz="4" w:space="0" w:color="auto"/>
              <w:right w:val="single" w:sz="4" w:space="0" w:color="auto"/>
            </w:tcBorders>
            <w:hideMark/>
          </w:tcPr>
          <w:p w:rsidR="00B14425" w:rsidRPr="00B14425" w:rsidRDefault="00B14425" w:rsidP="00B14425">
            <w:pPr>
              <w:jc w:val="center"/>
              <w:rPr>
                <w:b/>
              </w:rPr>
            </w:pPr>
          </w:p>
          <w:p w:rsidR="00B14425" w:rsidRPr="00B14425" w:rsidRDefault="00B14425" w:rsidP="00B14425">
            <w:pPr>
              <w:jc w:val="center"/>
              <w:rPr>
                <w:b/>
              </w:rPr>
            </w:pPr>
            <w:r w:rsidRPr="00B14425">
              <w:rPr>
                <w:b/>
              </w:rPr>
              <w:t>Birim Fiyat</w:t>
            </w:r>
          </w:p>
          <w:p w:rsidR="00B14425" w:rsidRPr="00B14425" w:rsidRDefault="00B14425" w:rsidP="00B14425">
            <w:pPr>
              <w:jc w:val="center"/>
              <w:rPr>
                <w:b/>
              </w:rPr>
            </w:pPr>
            <w:r w:rsidRPr="00B14425">
              <w:rPr>
                <w:b/>
              </w:rPr>
              <w:t>(KDV Hariç)</w:t>
            </w:r>
          </w:p>
          <w:p w:rsidR="00B14425" w:rsidRPr="00B14425" w:rsidRDefault="00B14425" w:rsidP="00B14425">
            <w:pPr>
              <w:jc w:val="center"/>
              <w:rPr>
                <w:b/>
              </w:rPr>
            </w:pPr>
          </w:p>
        </w:tc>
        <w:tc>
          <w:tcPr>
            <w:tcW w:w="2091" w:type="dxa"/>
            <w:tcBorders>
              <w:top w:val="single" w:sz="4" w:space="0" w:color="auto"/>
              <w:left w:val="single" w:sz="4" w:space="0" w:color="auto"/>
              <w:bottom w:val="single" w:sz="4" w:space="0" w:color="auto"/>
              <w:right w:val="single" w:sz="4" w:space="0" w:color="auto"/>
            </w:tcBorders>
          </w:tcPr>
          <w:p w:rsidR="00B14425" w:rsidRPr="00B14425" w:rsidRDefault="00B14425" w:rsidP="00B14425">
            <w:pPr>
              <w:jc w:val="center"/>
              <w:rPr>
                <w:b/>
              </w:rPr>
            </w:pPr>
          </w:p>
          <w:p w:rsidR="00B14425" w:rsidRPr="00B14425" w:rsidRDefault="00B14425" w:rsidP="00B14425">
            <w:pPr>
              <w:jc w:val="center"/>
              <w:rPr>
                <w:b/>
              </w:rPr>
            </w:pPr>
            <w:r w:rsidRPr="00B14425">
              <w:rPr>
                <w:b/>
              </w:rPr>
              <w:t>Toplam Tutar</w:t>
            </w:r>
          </w:p>
          <w:p w:rsidR="00B14425" w:rsidRPr="00B14425" w:rsidRDefault="00B14425" w:rsidP="00B14425">
            <w:pPr>
              <w:jc w:val="center"/>
              <w:rPr>
                <w:b/>
              </w:rPr>
            </w:pPr>
            <w:r w:rsidRPr="00B14425">
              <w:rPr>
                <w:b/>
              </w:rPr>
              <w:t>(KDV Hariç)</w:t>
            </w:r>
          </w:p>
        </w:tc>
      </w:tr>
      <w:tr w:rsidR="00B14425" w:rsidRPr="00B14425" w:rsidTr="00BE01F9">
        <w:tc>
          <w:tcPr>
            <w:tcW w:w="3077" w:type="dxa"/>
            <w:tcBorders>
              <w:top w:val="single" w:sz="4" w:space="0" w:color="auto"/>
              <w:left w:val="single" w:sz="4" w:space="0" w:color="auto"/>
              <w:bottom w:val="single" w:sz="4" w:space="0" w:color="auto"/>
              <w:right w:val="single" w:sz="4" w:space="0" w:color="auto"/>
            </w:tcBorders>
          </w:tcPr>
          <w:p w:rsidR="00B14425" w:rsidRPr="00B14425" w:rsidRDefault="00B14425" w:rsidP="00B14425"/>
          <w:p w:rsidR="00B14425" w:rsidRPr="00B14425" w:rsidRDefault="00B14425" w:rsidP="00B14425">
            <w:pPr>
              <w:jc w:val="center"/>
            </w:pPr>
            <w:r w:rsidRPr="00B14425">
              <w:t xml:space="preserve">8 cm yüksekliğinde normal çimentolu buhar </w:t>
            </w:r>
            <w:proofErr w:type="spellStart"/>
            <w:r w:rsidRPr="00B14425">
              <w:t>kürlü</w:t>
            </w:r>
            <w:proofErr w:type="spellEnd"/>
            <w:r w:rsidRPr="00B14425">
              <w:t xml:space="preserve"> beton parke taşı</w:t>
            </w:r>
          </w:p>
        </w:tc>
        <w:tc>
          <w:tcPr>
            <w:tcW w:w="1141" w:type="dxa"/>
            <w:tcBorders>
              <w:top w:val="single" w:sz="4" w:space="0" w:color="auto"/>
              <w:left w:val="single" w:sz="4" w:space="0" w:color="auto"/>
              <w:bottom w:val="single" w:sz="4" w:space="0" w:color="auto"/>
              <w:right w:val="single" w:sz="4" w:space="0" w:color="auto"/>
            </w:tcBorders>
          </w:tcPr>
          <w:p w:rsidR="00B14425" w:rsidRPr="00B14425" w:rsidRDefault="00B14425" w:rsidP="00B14425">
            <w:pPr>
              <w:jc w:val="center"/>
            </w:pPr>
          </w:p>
          <w:p w:rsidR="00B14425" w:rsidRPr="00B14425" w:rsidRDefault="00B14425" w:rsidP="00B14425">
            <w:pPr>
              <w:jc w:val="center"/>
            </w:pPr>
          </w:p>
          <w:p w:rsidR="00B14425" w:rsidRPr="00B14425" w:rsidRDefault="00B14425" w:rsidP="00B14425">
            <w:pPr>
              <w:jc w:val="center"/>
            </w:pPr>
            <w:proofErr w:type="gramStart"/>
            <w:r w:rsidRPr="00B14425">
              <w:t>m</w:t>
            </w:r>
            <w:proofErr w:type="gramEnd"/>
            <w:r w:rsidRPr="00B14425">
              <w:t>²</w:t>
            </w:r>
          </w:p>
        </w:tc>
        <w:tc>
          <w:tcPr>
            <w:tcW w:w="1276" w:type="dxa"/>
            <w:tcBorders>
              <w:top w:val="single" w:sz="4" w:space="0" w:color="auto"/>
              <w:left w:val="single" w:sz="4" w:space="0" w:color="auto"/>
              <w:bottom w:val="single" w:sz="4" w:space="0" w:color="auto"/>
              <w:right w:val="single" w:sz="4" w:space="0" w:color="auto"/>
            </w:tcBorders>
          </w:tcPr>
          <w:p w:rsidR="00B14425" w:rsidRPr="00B14425" w:rsidRDefault="00B14425" w:rsidP="00B14425">
            <w:pPr>
              <w:jc w:val="center"/>
              <w:rPr>
                <w:b/>
              </w:rPr>
            </w:pPr>
          </w:p>
          <w:p w:rsidR="00B14425" w:rsidRPr="00B14425" w:rsidRDefault="00B14425" w:rsidP="00B14425"/>
          <w:p w:rsidR="00B14425" w:rsidRPr="00B14425" w:rsidRDefault="00B14425" w:rsidP="00B14425">
            <w:pPr>
              <w:jc w:val="center"/>
            </w:pPr>
            <w:r w:rsidRPr="00B14425">
              <w:t>4800 m²</w:t>
            </w:r>
          </w:p>
          <w:p w:rsidR="00B14425" w:rsidRPr="00B14425" w:rsidRDefault="00B14425" w:rsidP="00B14425"/>
        </w:tc>
        <w:tc>
          <w:tcPr>
            <w:tcW w:w="1701" w:type="dxa"/>
            <w:tcBorders>
              <w:top w:val="single" w:sz="4" w:space="0" w:color="auto"/>
              <w:left w:val="single" w:sz="4" w:space="0" w:color="auto"/>
              <w:bottom w:val="single" w:sz="4" w:space="0" w:color="auto"/>
              <w:right w:val="single" w:sz="4" w:space="0" w:color="auto"/>
            </w:tcBorders>
          </w:tcPr>
          <w:p w:rsidR="00B14425" w:rsidRPr="00B14425" w:rsidRDefault="00B14425" w:rsidP="00B14425">
            <w:pPr>
              <w:jc w:val="center"/>
              <w:rPr>
                <w:b/>
              </w:rPr>
            </w:pPr>
          </w:p>
        </w:tc>
        <w:tc>
          <w:tcPr>
            <w:tcW w:w="2091" w:type="dxa"/>
            <w:tcBorders>
              <w:top w:val="single" w:sz="4" w:space="0" w:color="auto"/>
              <w:left w:val="single" w:sz="4" w:space="0" w:color="auto"/>
              <w:bottom w:val="single" w:sz="4" w:space="0" w:color="auto"/>
              <w:right w:val="single" w:sz="4" w:space="0" w:color="auto"/>
            </w:tcBorders>
          </w:tcPr>
          <w:p w:rsidR="00B14425" w:rsidRPr="00B14425" w:rsidRDefault="00B14425" w:rsidP="00B14425">
            <w:pPr>
              <w:jc w:val="center"/>
              <w:rPr>
                <w:b/>
              </w:rPr>
            </w:pPr>
          </w:p>
          <w:p w:rsidR="00B14425" w:rsidRPr="00B14425" w:rsidRDefault="00B14425" w:rsidP="00B14425">
            <w:pPr>
              <w:jc w:val="center"/>
              <w:rPr>
                <w:b/>
              </w:rPr>
            </w:pPr>
          </w:p>
        </w:tc>
      </w:tr>
    </w:tbl>
    <w:p w:rsidR="007656E4" w:rsidRPr="007656E4" w:rsidRDefault="007656E4" w:rsidP="007656E4">
      <w:pPr>
        <w:spacing w:after="0" w:line="240" w:lineRule="auto"/>
        <w:jc w:val="both"/>
        <w:rPr>
          <w:rFonts w:ascii="Times New Roman" w:eastAsia="Times New Roman" w:hAnsi="Times New Roman" w:cs="Times New Roman"/>
          <w:b/>
          <w:sz w:val="24"/>
          <w:szCs w:val="24"/>
          <w:lang w:eastAsia="tr-TR"/>
        </w:rPr>
      </w:pPr>
      <w:bookmarkStart w:id="0" w:name="_GoBack"/>
      <w:bookmarkEnd w:id="0"/>
    </w:p>
    <w:p w:rsidR="00B14425" w:rsidRPr="00B14425" w:rsidRDefault="00B14425" w:rsidP="00B14425">
      <w:pPr>
        <w:spacing w:after="0" w:line="240" w:lineRule="auto"/>
        <w:rPr>
          <w:rFonts w:ascii="Times New Roman" w:eastAsia="Times New Roman" w:hAnsi="Times New Roman" w:cs="Times New Roman"/>
          <w:sz w:val="24"/>
          <w:szCs w:val="24"/>
          <w:lang w:eastAsia="tr-TR"/>
        </w:rPr>
      </w:pPr>
      <w:r w:rsidRPr="00B14425">
        <w:rPr>
          <w:rFonts w:ascii="Times New Roman" w:eastAsia="Times New Roman" w:hAnsi="Times New Roman" w:cs="Times New Roman"/>
          <w:color w:val="000000"/>
          <w:sz w:val="24"/>
          <w:szCs w:val="24"/>
          <w:lang w:eastAsia="tr-TR"/>
        </w:rPr>
        <w:t>• Yükleme, Boşaltma ve Nakliye</w:t>
      </w:r>
      <w:r w:rsidRPr="00B14425">
        <w:rPr>
          <w:rFonts w:ascii="Times New Roman" w:eastAsia="Times New Roman" w:hAnsi="Times New Roman" w:cs="Times New Roman"/>
          <w:sz w:val="24"/>
          <w:szCs w:val="24"/>
          <w:lang w:eastAsia="tr-TR"/>
        </w:rPr>
        <w:t xml:space="preserve"> malzeme bedelleri fiyatlarına dâhildir.</w:t>
      </w:r>
    </w:p>
    <w:p w:rsidR="007656E4" w:rsidRPr="007656E4" w:rsidRDefault="007656E4" w:rsidP="007656E4">
      <w:pPr>
        <w:spacing w:after="0" w:line="240" w:lineRule="auto"/>
        <w:jc w:val="both"/>
        <w:rPr>
          <w:rFonts w:ascii="Times New Roman" w:eastAsia="Times New Roman" w:hAnsi="Times New Roman" w:cs="Times New Roman"/>
          <w:b/>
          <w:sz w:val="24"/>
          <w:szCs w:val="24"/>
          <w:u w:val="single"/>
          <w:lang w:eastAsia="tr-TR"/>
        </w:rPr>
      </w:pPr>
    </w:p>
    <w:p w:rsidR="007656E4" w:rsidRPr="007656E4" w:rsidRDefault="007656E4" w:rsidP="007656E4">
      <w:pPr>
        <w:spacing w:after="0" w:line="240" w:lineRule="auto"/>
        <w:jc w:val="both"/>
        <w:rPr>
          <w:rFonts w:ascii="Times New Roman" w:eastAsia="Times New Roman" w:hAnsi="Times New Roman" w:cs="Times New Roman"/>
          <w:b/>
          <w:sz w:val="24"/>
          <w:szCs w:val="24"/>
          <w:u w:val="single"/>
          <w:lang w:eastAsia="tr-TR"/>
        </w:rPr>
      </w:pPr>
      <w:r w:rsidRPr="007656E4">
        <w:rPr>
          <w:rFonts w:ascii="Times New Roman" w:eastAsia="Times New Roman" w:hAnsi="Times New Roman" w:cs="Times New Roman"/>
          <w:b/>
          <w:sz w:val="24"/>
          <w:szCs w:val="24"/>
          <w:u w:val="single"/>
          <w:lang w:eastAsia="tr-TR"/>
        </w:rPr>
        <w:t>3- İŞİN</w:t>
      </w:r>
      <w:r w:rsidRPr="007656E4">
        <w:rPr>
          <w:rFonts w:ascii="Times New Roman" w:eastAsia="Times New Roman" w:hAnsi="Times New Roman" w:cs="Times New Roman"/>
          <w:b/>
          <w:sz w:val="24"/>
          <w:szCs w:val="24"/>
          <w:u w:val="single"/>
          <w:lang w:eastAsia="tr-TR"/>
        </w:rPr>
        <w:tab/>
      </w:r>
      <w:r w:rsidRPr="007656E4">
        <w:rPr>
          <w:rFonts w:ascii="Times New Roman" w:eastAsia="Times New Roman" w:hAnsi="Times New Roman" w:cs="Times New Roman"/>
          <w:b/>
          <w:sz w:val="24"/>
          <w:szCs w:val="24"/>
          <w:u w:val="single"/>
          <w:lang w:eastAsia="tr-TR"/>
        </w:rPr>
        <w:tab/>
        <w:t>:</w:t>
      </w:r>
    </w:p>
    <w:p w:rsidR="007656E4" w:rsidRPr="007656E4" w:rsidRDefault="007656E4" w:rsidP="007656E4">
      <w:pPr>
        <w:spacing w:after="0" w:line="240" w:lineRule="auto"/>
        <w:jc w:val="both"/>
        <w:rPr>
          <w:rFonts w:ascii="Times New Roman" w:eastAsia="Times New Roman" w:hAnsi="Times New Roman" w:cs="Times New Roman"/>
          <w:b/>
          <w:sz w:val="24"/>
          <w:szCs w:val="24"/>
          <w:u w:val="single"/>
          <w:lang w:eastAsia="tr-TR"/>
        </w:rPr>
      </w:pPr>
    </w:p>
    <w:p w:rsidR="007656E4" w:rsidRPr="007656E4" w:rsidRDefault="007656E4" w:rsidP="007656E4">
      <w:pPr>
        <w:spacing w:after="0" w:line="240" w:lineRule="auto"/>
        <w:jc w:val="both"/>
        <w:rPr>
          <w:rFonts w:ascii="Times New Roman" w:eastAsia="Times New Roman" w:hAnsi="Times New Roman" w:cs="Times New Roman"/>
          <w:sz w:val="24"/>
          <w:szCs w:val="24"/>
          <w:lang w:eastAsia="tr-TR"/>
        </w:rPr>
      </w:pPr>
      <w:r w:rsidRPr="007656E4">
        <w:rPr>
          <w:rFonts w:ascii="Times New Roman" w:eastAsia="Times New Roman" w:hAnsi="Times New Roman" w:cs="Times New Roman"/>
          <w:b/>
          <w:sz w:val="24"/>
          <w:szCs w:val="24"/>
          <w:lang w:eastAsia="tr-TR"/>
        </w:rPr>
        <w:t>a) Teslim Yeri</w:t>
      </w:r>
      <w:r w:rsidRPr="007656E4">
        <w:rPr>
          <w:rFonts w:ascii="Times New Roman" w:eastAsia="Times New Roman" w:hAnsi="Times New Roman" w:cs="Times New Roman"/>
          <w:b/>
          <w:sz w:val="24"/>
          <w:szCs w:val="24"/>
          <w:lang w:eastAsia="tr-TR"/>
        </w:rPr>
        <w:tab/>
        <w:t xml:space="preserve">: </w:t>
      </w:r>
      <w:r w:rsidRPr="007656E4">
        <w:rPr>
          <w:rFonts w:ascii="Times New Roman" w:eastAsia="Times New Roman" w:hAnsi="Times New Roman" w:cs="Times New Roman"/>
          <w:bCs/>
          <w:sz w:val="24"/>
          <w:szCs w:val="24"/>
          <w:lang w:eastAsia="tr-TR"/>
        </w:rPr>
        <w:t>Yüklenici, istenilen işi İl Özel İdaresi teknik elemanları tarafından hazırlanan Teknik Şartnamede belirtilen yerde, istenilen özelliklerde teslim edilecektir.</w:t>
      </w:r>
      <w:r w:rsidRPr="007656E4">
        <w:rPr>
          <w:rFonts w:ascii="Times New Roman" w:eastAsia="Times New Roman" w:hAnsi="Times New Roman" w:cs="Times New Roman"/>
          <w:sz w:val="24"/>
          <w:szCs w:val="24"/>
          <w:lang w:eastAsia="tr-TR"/>
        </w:rPr>
        <w:t xml:space="preserve"> </w:t>
      </w:r>
      <w:r w:rsidRPr="007656E4">
        <w:rPr>
          <w:rFonts w:ascii="Times New Roman" w:eastAsia="Times New Roman" w:hAnsi="Times New Roman" w:cs="Times New Roman"/>
          <w:color w:val="000000"/>
          <w:sz w:val="24"/>
          <w:szCs w:val="24"/>
          <w:lang w:eastAsia="tr-TR"/>
        </w:rPr>
        <w:t xml:space="preserve">Edirne Merkez </w:t>
      </w:r>
      <w:proofErr w:type="spellStart"/>
      <w:r w:rsidR="00B14425">
        <w:rPr>
          <w:rFonts w:ascii="Times New Roman" w:eastAsia="Times New Roman" w:hAnsi="Times New Roman" w:cs="Times New Roman"/>
          <w:color w:val="000000"/>
          <w:sz w:val="24"/>
          <w:szCs w:val="24"/>
          <w:lang w:eastAsia="tr-TR"/>
        </w:rPr>
        <w:t>Hıdırağa</w:t>
      </w:r>
      <w:proofErr w:type="spellEnd"/>
      <w:r w:rsidR="00B14425">
        <w:rPr>
          <w:rFonts w:ascii="Times New Roman" w:eastAsia="Times New Roman" w:hAnsi="Times New Roman" w:cs="Times New Roman"/>
          <w:color w:val="000000"/>
          <w:sz w:val="24"/>
          <w:szCs w:val="24"/>
          <w:lang w:eastAsia="tr-TR"/>
        </w:rPr>
        <w:t xml:space="preserve">, Korucu, </w:t>
      </w:r>
      <w:proofErr w:type="spellStart"/>
      <w:r w:rsidR="00B14425">
        <w:rPr>
          <w:rFonts w:ascii="Times New Roman" w:eastAsia="Times New Roman" w:hAnsi="Times New Roman" w:cs="Times New Roman"/>
          <w:color w:val="000000"/>
          <w:sz w:val="24"/>
          <w:szCs w:val="24"/>
          <w:lang w:eastAsia="tr-TR"/>
        </w:rPr>
        <w:t>Karayusuf</w:t>
      </w:r>
      <w:proofErr w:type="spellEnd"/>
      <w:r w:rsidR="00B14425">
        <w:rPr>
          <w:rFonts w:ascii="Times New Roman" w:eastAsia="Times New Roman" w:hAnsi="Times New Roman" w:cs="Times New Roman"/>
          <w:color w:val="000000"/>
          <w:sz w:val="24"/>
          <w:szCs w:val="24"/>
          <w:lang w:eastAsia="tr-TR"/>
        </w:rPr>
        <w:t xml:space="preserve">, </w:t>
      </w:r>
      <w:proofErr w:type="spellStart"/>
      <w:r w:rsidR="00B14425">
        <w:rPr>
          <w:rFonts w:ascii="Times New Roman" w:eastAsia="Times New Roman" w:hAnsi="Times New Roman" w:cs="Times New Roman"/>
          <w:color w:val="000000"/>
          <w:sz w:val="24"/>
          <w:szCs w:val="24"/>
          <w:lang w:eastAsia="tr-TR"/>
        </w:rPr>
        <w:t>Büyükismailçe</w:t>
      </w:r>
      <w:proofErr w:type="spellEnd"/>
      <w:r w:rsidR="00B14425">
        <w:rPr>
          <w:rFonts w:ascii="Times New Roman" w:eastAsia="Times New Roman" w:hAnsi="Times New Roman" w:cs="Times New Roman"/>
          <w:color w:val="000000"/>
          <w:sz w:val="24"/>
          <w:szCs w:val="24"/>
          <w:lang w:eastAsia="tr-TR"/>
        </w:rPr>
        <w:t xml:space="preserve"> ve Ahi </w:t>
      </w:r>
      <w:r w:rsidRPr="007656E4">
        <w:rPr>
          <w:rFonts w:ascii="Times New Roman" w:eastAsia="Times New Roman" w:hAnsi="Times New Roman" w:cs="Times New Roman"/>
          <w:color w:val="000000"/>
          <w:sz w:val="24"/>
          <w:szCs w:val="24"/>
          <w:lang w:eastAsia="tr-TR"/>
        </w:rPr>
        <w:t xml:space="preserve">Köylerine parke taş </w:t>
      </w:r>
      <w:r w:rsidR="00B14425">
        <w:rPr>
          <w:rFonts w:ascii="Times New Roman" w:eastAsia="Times New Roman" w:hAnsi="Times New Roman" w:cs="Times New Roman"/>
          <w:color w:val="000000"/>
          <w:sz w:val="24"/>
          <w:szCs w:val="24"/>
          <w:lang w:eastAsia="tr-TR"/>
        </w:rPr>
        <w:t>alım</w:t>
      </w:r>
      <w:r w:rsidRPr="007656E4">
        <w:rPr>
          <w:rFonts w:ascii="Times New Roman" w:eastAsia="Times New Roman" w:hAnsi="Times New Roman" w:cs="Times New Roman"/>
          <w:color w:val="000000"/>
          <w:sz w:val="24"/>
          <w:szCs w:val="24"/>
          <w:lang w:eastAsia="tr-TR"/>
        </w:rPr>
        <w:t xml:space="preserve"> işi gerçekleşecektir.</w:t>
      </w:r>
    </w:p>
    <w:p w:rsidR="007656E4" w:rsidRPr="007656E4" w:rsidRDefault="007656E4" w:rsidP="007656E4">
      <w:pPr>
        <w:spacing w:after="0" w:line="240" w:lineRule="auto"/>
        <w:jc w:val="both"/>
        <w:rPr>
          <w:rFonts w:ascii="Times New Roman" w:eastAsia="Times New Roman" w:hAnsi="Times New Roman" w:cs="Times New Roman"/>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sz w:val="24"/>
          <w:szCs w:val="24"/>
          <w:lang w:eastAsia="tr-TR"/>
        </w:rPr>
      </w:pPr>
      <w:r w:rsidRPr="007656E4">
        <w:rPr>
          <w:rFonts w:ascii="Times New Roman" w:eastAsia="Times New Roman" w:hAnsi="Times New Roman" w:cs="Times New Roman"/>
          <w:b/>
          <w:sz w:val="24"/>
          <w:szCs w:val="24"/>
          <w:lang w:eastAsia="tr-TR"/>
        </w:rPr>
        <w:t>b)</w:t>
      </w:r>
      <w:r w:rsidRPr="007656E4">
        <w:rPr>
          <w:rFonts w:ascii="Times New Roman" w:eastAsia="Times New Roman" w:hAnsi="Times New Roman" w:cs="Times New Roman"/>
          <w:sz w:val="24"/>
          <w:szCs w:val="24"/>
          <w:lang w:eastAsia="tr-TR"/>
        </w:rPr>
        <w:t xml:space="preserve"> </w:t>
      </w:r>
      <w:r w:rsidRPr="007656E4">
        <w:rPr>
          <w:rFonts w:ascii="Times New Roman" w:eastAsia="Times New Roman" w:hAnsi="Times New Roman" w:cs="Times New Roman"/>
          <w:b/>
          <w:sz w:val="24"/>
          <w:szCs w:val="24"/>
          <w:lang w:eastAsia="tr-TR"/>
        </w:rPr>
        <w:t>Teslim Süresi</w:t>
      </w:r>
      <w:r w:rsidRPr="007656E4">
        <w:rPr>
          <w:rFonts w:ascii="Times New Roman" w:eastAsia="Times New Roman" w:hAnsi="Times New Roman" w:cs="Times New Roman"/>
          <w:b/>
          <w:sz w:val="24"/>
          <w:szCs w:val="24"/>
          <w:lang w:eastAsia="tr-TR"/>
        </w:rPr>
        <w:tab/>
      </w:r>
      <w:r w:rsidRPr="007656E4">
        <w:rPr>
          <w:rFonts w:ascii="Times New Roman" w:eastAsia="Times New Roman" w:hAnsi="Times New Roman" w:cs="Times New Roman"/>
          <w:b/>
          <w:sz w:val="24"/>
          <w:szCs w:val="24"/>
          <w:lang w:eastAsia="tr-TR"/>
        </w:rPr>
        <w:tab/>
        <w:t xml:space="preserve">: </w:t>
      </w:r>
      <w:r w:rsidRPr="007656E4">
        <w:rPr>
          <w:rFonts w:ascii="Times New Roman" w:eastAsia="Times New Roman" w:hAnsi="Times New Roman" w:cs="Times New Roman"/>
          <w:sz w:val="24"/>
          <w:szCs w:val="24"/>
          <w:lang w:eastAsia="tr-TR"/>
        </w:rPr>
        <w:t xml:space="preserve">Sözleşmenin imzalanmasına müteakip, İstenilen malzemeler Edirne İl Özel İdaresi teknik elemanları tarafından yapılacak </w:t>
      </w:r>
      <w:r w:rsidR="005D16CE">
        <w:rPr>
          <w:rFonts w:ascii="Times New Roman" w:eastAsia="Times New Roman" w:hAnsi="Times New Roman" w:cs="Times New Roman"/>
          <w:sz w:val="24"/>
          <w:szCs w:val="24"/>
          <w:lang w:eastAsia="tr-TR"/>
        </w:rPr>
        <w:t xml:space="preserve">yer teslim tarihi </w:t>
      </w:r>
      <w:proofErr w:type="gramStart"/>
      <w:r w:rsidR="005D16CE">
        <w:rPr>
          <w:rFonts w:ascii="Times New Roman" w:eastAsia="Times New Roman" w:hAnsi="Times New Roman" w:cs="Times New Roman"/>
          <w:sz w:val="24"/>
          <w:szCs w:val="24"/>
          <w:lang w:eastAsia="tr-TR"/>
        </w:rPr>
        <w:t xml:space="preserve">itibariyle          </w:t>
      </w:r>
      <w:r w:rsidR="005D16CE" w:rsidRPr="005D16CE">
        <w:rPr>
          <w:rFonts w:ascii="Times New Roman" w:eastAsia="Times New Roman" w:hAnsi="Times New Roman" w:cs="Times New Roman"/>
          <w:b/>
          <w:sz w:val="24"/>
          <w:szCs w:val="24"/>
          <w:lang w:eastAsia="tr-TR"/>
        </w:rPr>
        <w:t>20</w:t>
      </w:r>
      <w:proofErr w:type="gramEnd"/>
      <w:r w:rsidR="005D16CE" w:rsidRPr="005D16CE">
        <w:rPr>
          <w:rFonts w:ascii="Times New Roman" w:eastAsia="Times New Roman" w:hAnsi="Times New Roman" w:cs="Times New Roman"/>
          <w:b/>
          <w:sz w:val="24"/>
          <w:szCs w:val="24"/>
          <w:lang w:eastAsia="tr-TR"/>
        </w:rPr>
        <w:t xml:space="preserve"> (Yirmi</w:t>
      </w:r>
      <w:r w:rsidRPr="005D16CE">
        <w:rPr>
          <w:rFonts w:ascii="Times New Roman" w:eastAsia="Times New Roman" w:hAnsi="Times New Roman" w:cs="Times New Roman"/>
          <w:b/>
          <w:sz w:val="24"/>
          <w:szCs w:val="24"/>
          <w:lang w:eastAsia="tr-TR"/>
        </w:rPr>
        <w:t>) takvim günü</w:t>
      </w:r>
      <w:r w:rsidRPr="007656E4">
        <w:rPr>
          <w:rFonts w:ascii="Times New Roman" w:eastAsia="Times New Roman" w:hAnsi="Times New Roman" w:cs="Times New Roman"/>
          <w:sz w:val="24"/>
          <w:szCs w:val="24"/>
          <w:lang w:eastAsia="tr-TR"/>
        </w:rPr>
        <w:t xml:space="preserve"> içinde tutanakla teslim edilecek olup </w:t>
      </w:r>
      <w:r w:rsidRPr="007656E4">
        <w:rPr>
          <w:rFonts w:ascii="Times New Roman" w:eastAsia="Times New Roman" w:hAnsi="Times New Roman" w:cs="Times New Roman"/>
          <w:color w:val="000000"/>
          <w:sz w:val="24"/>
          <w:szCs w:val="24"/>
          <w:lang w:eastAsia="tr-TR"/>
        </w:rPr>
        <w:t>Yükleme, Boşaltma ve Nakliye İşi teklif fiyatına dahildir.</w:t>
      </w:r>
    </w:p>
    <w:p w:rsidR="007656E4" w:rsidRPr="007656E4" w:rsidRDefault="007656E4" w:rsidP="007656E4">
      <w:pPr>
        <w:spacing w:after="0" w:line="240" w:lineRule="auto"/>
        <w:jc w:val="both"/>
        <w:rPr>
          <w:rFonts w:ascii="Times New Roman" w:eastAsia="Times New Roman" w:hAnsi="Times New Roman" w:cs="Times New Roman"/>
          <w:sz w:val="24"/>
          <w:szCs w:val="24"/>
          <w:lang w:eastAsia="tr-TR"/>
        </w:rPr>
      </w:pPr>
    </w:p>
    <w:p w:rsidR="007656E4" w:rsidRPr="007656E4" w:rsidRDefault="007656E4" w:rsidP="007656E4">
      <w:pPr>
        <w:spacing w:after="0" w:line="240" w:lineRule="auto"/>
        <w:rPr>
          <w:rFonts w:ascii="Times New Roman" w:eastAsia="Times New Roman" w:hAnsi="Times New Roman" w:cs="Times New Roman"/>
          <w:sz w:val="24"/>
          <w:szCs w:val="24"/>
          <w:lang w:eastAsia="tr-TR"/>
        </w:rPr>
      </w:pPr>
    </w:p>
    <w:p w:rsidR="007656E4" w:rsidRPr="007656E4" w:rsidRDefault="007656E4" w:rsidP="007656E4">
      <w:pPr>
        <w:spacing w:after="0" w:line="240" w:lineRule="auto"/>
        <w:rPr>
          <w:rFonts w:ascii="Times New Roman" w:eastAsia="Times New Roman" w:hAnsi="Times New Roman" w:cs="Times New Roman"/>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u w:val="single"/>
          <w:lang w:eastAsia="tr-TR"/>
        </w:rPr>
      </w:pPr>
      <w:r w:rsidRPr="007656E4">
        <w:rPr>
          <w:rFonts w:ascii="Times New Roman" w:eastAsia="Times New Roman" w:hAnsi="Times New Roman" w:cs="Times New Roman"/>
          <w:b/>
          <w:bCs/>
          <w:color w:val="000000"/>
          <w:sz w:val="24"/>
          <w:szCs w:val="24"/>
          <w:u w:val="single"/>
          <w:lang w:eastAsia="tr-TR"/>
        </w:rPr>
        <w:t>4.</w:t>
      </w:r>
      <w:r w:rsidRPr="007656E4">
        <w:rPr>
          <w:rFonts w:ascii="Times New Roman" w:eastAsia="Times New Roman" w:hAnsi="Times New Roman" w:cs="Times New Roman"/>
          <w:color w:val="000000"/>
          <w:sz w:val="24"/>
          <w:szCs w:val="24"/>
          <w:u w:val="single"/>
          <w:lang w:eastAsia="tr-TR"/>
        </w:rPr>
        <w:t xml:space="preserve"> </w:t>
      </w:r>
      <w:r w:rsidRPr="007656E4">
        <w:rPr>
          <w:rFonts w:ascii="Times New Roman" w:eastAsia="Times New Roman" w:hAnsi="Times New Roman" w:cs="Times New Roman"/>
          <w:b/>
          <w:bCs/>
          <w:color w:val="000000"/>
          <w:sz w:val="24"/>
          <w:szCs w:val="24"/>
          <w:u w:val="single"/>
          <w:lang w:eastAsia="tr-TR"/>
        </w:rPr>
        <w:t>İHALEYE KATILMA ŞARTLARI VE İSTENİLEN BELGELER:</w:t>
      </w:r>
      <w:r w:rsidRPr="007656E4">
        <w:rPr>
          <w:rFonts w:ascii="Times New Roman" w:eastAsia="Times New Roman" w:hAnsi="Times New Roman" w:cs="Times New Roman"/>
          <w:color w:val="000000"/>
          <w:sz w:val="24"/>
          <w:szCs w:val="24"/>
          <w:u w:val="single"/>
          <w:lang w:eastAsia="tr-TR"/>
        </w:rPr>
        <w:t xml:space="preserve">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u w:val="single"/>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İsteklilerin ihaleye katılabilmesi için aşağıdaki belgeleri teklifleri kapsamında vermeleri gerekmektedir.</w:t>
      </w:r>
    </w:p>
    <w:p w:rsidR="007656E4" w:rsidRPr="007656E4" w:rsidRDefault="007656E4" w:rsidP="007656E4">
      <w:p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r w:rsidRPr="007656E4">
        <w:rPr>
          <w:rFonts w:ascii="Times New Roman" w:eastAsia="Times New Roman" w:hAnsi="Times New Roman" w:cs="Times New Roman"/>
          <w:b/>
          <w:color w:val="000000"/>
          <w:sz w:val="24"/>
          <w:szCs w:val="24"/>
          <w:lang w:eastAsia="zh-CN"/>
        </w:rPr>
        <w:t>a)</w:t>
      </w:r>
      <w:r w:rsidRPr="007656E4">
        <w:rPr>
          <w:rFonts w:ascii="Times New Roman" w:eastAsia="Times New Roman" w:hAnsi="Times New Roman" w:cs="Times New Roman"/>
          <w:color w:val="000000"/>
          <w:sz w:val="24"/>
          <w:szCs w:val="24"/>
          <w:lang w:eastAsia="zh-CN"/>
        </w:rPr>
        <w:t>  Tebligat için  adres beyanı, ayrıca irtibat için telefon ve faks numarası varsa elektronik posta adresi.</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r w:rsidRPr="007656E4">
        <w:rPr>
          <w:rFonts w:ascii="Times New Roman" w:eastAsia="Times New Roman" w:hAnsi="Times New Roman" w:cs="Times New Roman"/>
          <w:b/>
          <w:color w:val="000000"/>
          <w:sz w:val="24"/>
          <w:szCs w:val="24"/>
          <w:lang w:eastAsia="zh-CN"/>
        </w:rPr>
        <w:t>b)</w:t>
      </w:r>
      <w:r w:rsidRPr="007656E4">
        <w:rPr>
          <w:rFonts w:ascii="Times New Roman" w:eastAsia="Times New Roman" w:hAnsi="Times New Roman" w:cs="Times New Roman"/>
          <w:color w:val="000000"/>
          <w:sz w:val="24"/>
          <w:szCs w:val="24"/>
          <w:lang w:eastAsia="zh-CN"/>
        </w:rPr>
        <w:t>  Mevzuat gereği kayıtlı olduğu  Ticaret ve/veya Sanayi Odası belgesi, Ticaret Sicil Gazetesi.</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roofErr w:type="gramStart"/>
      <w:r w:rsidRPr="007656E4">
        <w:rPr>
          <w:rFonts w:ascii="Times New Roman" w:eastAsia="Times New Roman" w:hAnsi="Times New Roman" w:cs="Times New Roman"/>
          <w:b/>
          <w:color w:val="000000"/>
          <w:sz w:val="24"/>
          <w:szCs w:val="24"/>
          <w:lang w:eastAsia="zh-CN"/>
        </w:rPr>
        <w:t>b</w:t>
      </w:r>
      <w:proofErr w:type="gramEnd"/>
      <w:r w:rsidRPr="007656E4">
        <w:rPr>
          <w:rFonts w:ascii="Times New Roman" w:eastAsia="Times New Roman" w:hAnsi="Times New Roman" w:cs="Times New Roman"/>
          <w:b/>
          <w:color w:val="000000"/>
          <w:sz w:val="24"/>
          <w:szCs w:val="24"/>
          <w:lang w:eastAsia="zh-CN"/>
        </w:rPr>
        <w:t>-1</w:t>
      </w:r>
      <w:r w:rsidRPr="007656E4">
        <w:rPr>
          <w:rFonts w:ascii="Times New Roman" w:eastAsia="Times New Roman" w:hAnsi="Times New Roman" w:cs="Times New Roman"/>
          <w:color w:val="000000"/>
          <w:sz w:val="24"/>
          <w:szCs w:val="24"/>
          <w:lang w:eastAsia="zh-CN"/>
        </w:rPr>
        <w:t xml:space="preserve">. Gerçek kişi olması halinde ilk ilan veya ihale tarihi içerisinde bulunduğu yılda alınmış ilgisine göre Ticaret ve/veya Sanayi odasına veya ilgili meslek odasına kayıtlı olduğunu gösterir belge, </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roofErr w:type="gramStart"/>
      <w:r w:rsidRPr="007656E4">
        <w:rPr>
          <w:rFonts w:ascii="Times New Roman" w:eastAsia="Times New Roman" w:hAnsi="Times New Roman" w:cs="Times New Roman"/>
          <w:b/>
          <w:color w:val="000000"/>
          <w:sz w:val="24"/>
          <w:szCs w:val="24"/>
          <w:lang w:eastAsia="zh-CN"/>
        </w:rPr>
        <w:t>b</w:t>
      </w:r>
      <w:proofErr w:type="gramEnd"/>
      <w:r w:rsidRPr="007656E4">
        <w:rPr>
          <w:rFonts w:ascii="Times New Roman" w:eastAsia="Times New Roman" w:hAnsi="Times New Roman" w:cs="Times New Roman"/>
          <w:b/>
          <w:color w:val="000000"/>
          <w:sz w:val="24"/>
          <w:szCs w:val="24"/>
          <w:lang w:eastAsia="zh-CN"/>
        </w:rPr>
        <w:t>-2.</w:t>
      </w:r>
      <w:r w:rsidRPr="007656E4">
        <w:rPr>
          <w:rFonts w:ascii="Times New Roman" w:eastAsia="Times New Roman" w:hAnsi="Times New Roman" w:cs="Times New Roman"/>
          <w:color w:val="000000"/>
          <w:sz w:val="24"/>
          <w:szCs w:val="24"/>
          <w:lang w:eastAsia="zh-CN"/>
        </w:rPr>
        <w:t xml:space="preserve"> Tüzel kişi olması halinde, mevzuatı gereği tüzel kişiliğin siciline kayıtlı bulunduğu Ticaret ve/veya Sanayi Odasından, ilk ilan veya ihale tarihinin içerisinde bulunduğu yılda almış tüzel kişiliğin siciline kayıtlı olduğuna dair belge, </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r w:rsidRPr="007656E4">
        <w:rPr>
          <w:rFonts w:ascii="Times New Roman" w:eastAsia="Times New Roman" w:hAnsi="Times New Roman" w:cs="Times New Roman"/>
          <w:b/>
          <w:color w:val="000000"/>
          <w:sz w:val="24"/>
          <w:szCs w:val="24"/>
          <w:lang w:eastAsia="zh-CN"/>
        </w:rPr>
        <w:t>c)</w:t>
      </w:r>
      <w:r w:rsidRPr="007656E4">
        <w:rPr>
          <w:rFonts w:ascii="Times New Roman" w:eastAsia="Times New Roman" w:hAnsi="Times New Roman" w:cs="Times New Roman"/>
          <w:color w:val="000000"/>
          <w:sz w:val="24"/>
          <w:szCs w:val="24"/>
          <w:lang w:eastAsia="zh-CN"/>
        </w:rPr>
        <w:t>  Teklif vermeye yetkili olduğunu gösteren imza beyannamesi veya imza sirküleri.</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roofErr w:type="gramStart"/>
      <w:r w:rsidRPr="007656E4">
        <w:rPr>
          <w:rFonts w:ascii="Times New Roman" w:eastAsia="Times New Roman" w:hAnsi="Times New Roman" w:cs="Times New Roman"/>
          <w:b/>
          <w:color w:val="000000"/>
          <w:sz w:val="24"/>
          <w:szCs w:val="24"/>
          <w:lang w:eastAsia="zh-CN"/>
        </w:rPr>
        <w:t>c</w:t>
      </w:r>
      <w:proofErr w:type="gramEnd"/>
      <w:r w:rsidRPr="007656E4">
        <w:rPr>
          <w:rFonts w:ascii="Times New Roman" w:eastAsia="Times New Roman" w:hAnsi="Times New Roman" w:cs="Times New Roman"/>
          <w:b/>
          <w:color w:val="000000"/>
          <w:sz w:val="24"/>
          <w:szCs w:val="24"/>
          <w:lang w:eastAsia="zh-CN"/>
        </w:rPr>
        <w:t>-1.</w:t>
      </w:r>
      <w:r w:rsidRPr="007656E4">
        <w:rPr>
          <w:rFonts w:ascii="Times New Roman" w:eastAsia="Times New Roman" w:hAnsi="Times New Roman" w:cs="Times New Roman"/>
          <w:color w:val="000000"/>
          <w:sz w:val="24"/>
          <w:szCs w:val="24"/>
          <w:lang w:eastAsia="zh-CN"/>
        </w:rPr>
        <w:t xml:space="preserve"> Gerçek kişi olması halinde, noter tasdikli imza beyannamesi,</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roofErr w:type="gramStart"/>
      <w:r w:rsidRPr="007656E4">
        <w:rPr>
          <w:rFonts w:ascii="Times New Roman" w:eastAsia="Times New Roman" w:hAnsi="Times New Roman" w:cs="Times New Roman"/>
          <w:b/>
          <w:color w:val="000000"/>
          <w:sz w:val="24"/>
          <w:szCs w:val="24"/>
          <w:lang w:eastAsia="zh-CN"/>
        </w:rPr>
        <w:t>c</w:t>
      </w:r>
      <w:proofErr w:type="gramEnd"/>
      <w:r w:rsidRPr="007656E4">
        <w:rPr>
          <w:rFonts w:ascii="Times New Roman" w:eastAsia="Times New Roman" w:hAnsi="Times New Roman" w:cs="Times New Roman"/>
          <w:b/>
          <w:color w:val="000000"/>
          <w:sz w:val="24"/>
          <w:szCs w:val="24"/>
          <w:lang w:eastAsia="zh-CN"/>
        </w:rPr>
        <w:t>-2</w:t>
      </w:r>
      <w:r w:rsidRPr="007656E4">
        <w:rPr>
          <w:rFonts w:ascii="Times New Roman" w:eastAsia="Times New Roman" w:hAnsi="Times New Roman" w:cs="Times New Roman"/>
          <w:color w:val="000000"/>
          <w:sz w:val="24"/>
          <w:szCs w:val="24"/>
          <w:lang w:eastAsia="zh-CN"/>
        </w:rPr>
        <w:t>. Tüzel kişi olması halinde ilgisine göre tüzel kişiliğin ortakları, üyeleri veya kurucuları ile tüzel kişiliğin yönetimindeki görevlileri belirten son durumunu gösterir Ticaret Sicil Gazetesi veya bu hususları teşvik eden belgeler ile tüzel kişiliğin noter tasdikli imza sirküleri. </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b/>
          <w:color w:val="000000"/>
          <w:sz w:val="24"/>
          <w:szCs w:val="24"/>
          <w:lang w:eastAsia="zh-CN"/>
        </w:rPr>
      </w:pPr>
      <w:proofErr w:type="gramStart"/>
      <w:r w:rsidRPr="007656E4">
        <w:rPr>
          <w:rFonts w:ascii="Times New Roman" w:eastAsia="Times New Roman" w:hAnsi="Times New Roman" w:cs="Times New Roman"/>
          <w:b/>
          <w:color w:val="000000"/>
          <w:sz w:val="24"/>
          <w:szCs w:val="24"/>
          <w:lang w:eastAsia="zh-CN"/>
        </w:rPr>
        <w:t>c</w:t>
      </w:r>
      <w:proofErr w:type="gramEnd"/>
      <w:r w:rsidRPr="007656E4">
        <w:rPr>
          <w:rFonts w:ascii="Times New Roman" w:eastAsia="Times New Roman" w:hAnsi="Times New Roman" w:cs="Times New Roman"/>
          <w:b/>
          <w:color w:val="000000"/>
          <w:sz w:val="24"/>
          <w:szCs w:val="24"/>
          <w:lang w:eastAsia="zh-CN"/>
        </w:rPr>
        <w:t xml:space="preserve">-3. </w:t>
      </w:r>
      <w:r w:rsidRPr="007656E4">
        <w:rPr>
          <w:rFonts w:ascii="Times New Roman" w:eastAsia="Times New Roman" w:hAnsi="Times New Roman" w:cs="Times New Roman"/>
          <w:color w:val="000000"/>
          <w:sz w:val="24"/>
          <w:szCs w:val="24"/>
          <w:lang w:eastAsia="zh-CN"/>
        </w:rPr>
        <w:t>Vekâleten ihaleye katılma halinde, istekli adına katılan kişinin noter tasdikli vekâletnamesi ile noter tasdikli imza beyannamesi,</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b/>
          <w:bCs/>
          <w:color w:val="000000"/>
          <w:sz w:val="24"/>
          <w:szCs w:val="24"/>
          <w:lang w:eastAsia="zh-CN"/>
        </w:rPr>
      </w:pPr>
      <w:r w:rsidRPr="007656E4">
        <w:rPr>
          <w:rFonts w:ascii="Times New Roman" w:eastAsia="Times New Roman" w:hAnsi="Times New Roman" w:cs="Times New Roman"/>
          <w:b/>
          <w:color w:val="000000"/>
          <w:sz w:val="24"/>
          <w:szCs w:val="24"/>
          <w:lang w:eastAsia="zh-CN"/>
        </w:rPr>
        <w:t xml:space="preserve">d) </w:t>
      </w:r>
      <w:r w:rsidRPr="007656E4">
        <w:rPr>
          <w:rFonts w:ascii="Times New Roman" w:eastAsia="Times New Roman" w:hAnsi="Times New Roman" w:cs="Times New Roman"/>
          <w:bCs/>
          <w:color w:val="000000"/>
          <w:sz w:val="24"/>
          <w:szCs w:val="24"/>
          <w:lang w:eastAsia="zh-CN"/>
        </w:rPr>
        <w:t xml:space="preserve">Şekli ve içeriği bu şartnamede belirtilen Teklif Mektubu </w:t>
      </w:r>
      <w:r w:rsidRPr="007656E4">
        <w:rPr>
          <w:rFonts w:ascii="Times New Roman" w:eastAsia="Times New Roman" w:hAnsi="Times New Roman" w:cs="Times New Roman"/>
          <w:b/>
          <w:bCs/>
          <w:color w:val="000000"/>
          <w:sz w:val="24"/>
          <w:szCs w:val="24"/>
          <w:lang w:eastAsia="zh-CN"/>
        </w:rPr>
        <w:t>(Teklif mektubunu ayrı iç zarfa konulacak ve zarfın ağzı kapatılarak, teklif mektubunun hangi işe ait olduğu belirtilecektir.)</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b/>
          <w:color w:val="000000"/>
          <w:sz w:val="24"/>
          <w:szCs w:val="24"/>
          <w:lang w:eastAsia="zh-CN"/>
        </w:rPr>
      </w:pPr>
      <w:r w:rsidRPr="007656E4">
        <w:rPr>
          <w:rFonts w:ascii="Times New Roman" w:eastAsia="Times New Roman" w:hAnsi="Times New Roman" w:cs="Times New Roman"/>
          <w:b/>
          <w:color w:val="000000"/>
          <w:sz w:val="24"/>
          <w:szCs w:val="24"/>
          <w:lang w:eastAsia="zh-CN"/>
        </w:rPr>
        <w:t>e)</w:t>
      </w:r>
      <w:r w:rsidRPr="007656E4">
        <w:rPr>
          <w:rFonts w:ascii="Times New Roman" w:eastAsia="Times New Roman" w:hAnsi="Times New Roman" w:cs="Times New Roman"/>
          <w:color w:val="000000"/>
          <w:sz w:val="24"/>
          <w:szCs w:val="24"/>
          <w:lang w:eastAsia="zh-CN"/>
        </w:rPr>
        <w:t>  Şekli ve içeriği idari şartnamede belirtilen geçici teminat</w:t>
      </w:r>
      <w:r w:rsidRPr="007656E4">
        <w:rPr>
          <w:rFonts w:ascii="Times New Roman" w:eastAsia="Times New Roman" w:hAnsi="Times New Roman" w:cs="Times New Roman"/>
          <w:b/>
          <w:color w:val="000000"/>
          <w:sz w:val="24"/>
          <w:szCs w:val="24"/>
          <w:lang w:eastAsia="zh-CN"/>
        </w:rPr>
        <w:t>,</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b/>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r w:rsidRPr="007656E4">
        <w:rPr>
          <w:rFonts w:ascii="Times New Roman" w:eastAsia="Times New Roman" w:hAnsi="Times New Roman" w:cs="Times New Roman"/>
          <w:b/>
          <w:color w:val="000000"/>
          <w:sz w:val="24"/>
          <w:szCs w:val="24"/>
          <w:lang w:eastAsia="zh-CN"/>
        </w:rPr>
        <w:t xml:space="preserve">f) </w:t>
      </w:r>
      <w:r w:rsidRPr="007656E4">
        <w:rPr>
          <w:rFonts w:ascii="Times New Roman" w:eastAsia="Times New Roman" w:hAnsi="Times New Roman" w:cs="Times New Roman"/>
          <w:color w:val="000000"/>
          <w:sz w:val="24"/>
          <w:szCs w:val="24"/>
          <w:lang w:eastAsia="zh-CN"/>
        </w:rPr>
        <w:t>İhale dokümanı satın alındığına dair belge,</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b/>
          <w:color w:val="000000"/>
          <w:sz w:val="24"/>
          <w:szCs w:val="24"/>
          <w:lang w:eastAsia="zh-CN"/>
        </w:rPr>
      </w:pPr>
      <w:r w:rsidRPr="007656E4">
        <w:rPr>
          <w:rFonts w:ascii="Times New Roman" w:eastAsia="Times New Roman" w:hAnsi="Times New Roman" w:cs="Times New Roman"/>
          <w:b/>
          <w:color w:val="000000"/>
          <w:sz w:val="24"/>
          <w:szCs w:val="24"/>
          <w:lang w:eastAsia="zh-CN"/>
        </w:rPr>
        <w:t xml:space="preserve">g)  </w:t>
      </w:r>
      <w:r w:rsidRPr="007656E4">
        <w:rPr>
          <w:rFonts w:ascii="Times New Roman" w:eastAsia="Times New Roman" w:hAnsi="Times New Roman" w:cs="Times New Roman"/>
          <w:color w:val="000000"/>
          <w:sz w:val="24"/>
          <w:szCs w:val="24"/>
          <w:lang w:eastAsia="zh-CN"/>
        </w:rPr>
        <w:t xml:space="preserve">İdari Şartnamenin </w:t>
      </w:r>
      <w:r w:rsidRPr="007656E4">
        <w:rPr>
          <w:rFonts w:ascii="Times New Roman" w:eastAsia="Times New Roman" w:hAnsi="Times New Roman" w:cs="Times New Roman"/>
          <w:sz w:val="24"/>
          <w:szCs w:val="24"/>
          <w:lang w:eastAsia="zh-CN"/>
        </w:rPr>
        <w:t>10 uncu maddesinin (a), (b), (c), (d), (e), (f) ve (g) bentlerinde sayılan durumlar da olunmadığına ilişkin yazılı taahhütname,</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r w:rsidRPr="007656E4">
        <w:rPr>
          <w:rFonts w:ascii="Times New Roman" w:eastAsia="Times New Roman" w:hAnsi="Times New Roman" w:cs="Times New Roman"/>
          <w:b/>
          <w:color w:val="000000"/>
          <w:sz w:val="24"/>
          <w:szCs w:val="24"/>
          <w:lang w:eastAsia="zh-CN"/>
        </w:rPr>
        <w:t>h)</w:t>
      </w:r>
      <w:r w:rsidRPr="007656E4">
        <w:rPr>
          <w:rFonts w:ascii="Times New Roman" w:eastAsia="Times New Roman" w:hAnsi="Times New Roman" w:cs="Times New Roman"/>
          <w:color w:val="000000"/>
          <w:sz w:val="24"/>
          <w:szCs w:val="24"/>
          <w:lang w:eastAsia="zh-CN"/>
        </w:rPr>
        <w:t xml:space="preserve"> İş Bitirme Belgesi,</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r w:rsidRPr="007656E4">
        <w:rPr>
          <w:rFonts w:ascii="Times New Roman" w:eastAsia="Times New Roman" w:hAnsi="Times New Roman" w:cs="Times New Roman"/>
          <w:b/>
          <w:color w:val="000000"/>
          <w:sz w:val="24"/>
          <w:szCs w:val="24"/>
          <w:lang w:eastAsia="zh-CN"/>
        </w:rPr>
        <w:t>ı)</w:t>
      </w:r>
      <w:r w:rsidRPr="007656E4">
        <w:rPr>
          <w:rFonts w:ascii="Times New Roman" w:eastAsia="Times New Roman" w:hAnsi="Times New Roman" w:cs="Times New Roman"/>
          <w:color w:val="000000"/>
          <w:sz w:val="24"/>
          <w:szCs w:val="24"/>
          <w:lang w:eastAsia="zh-CN"/>
        </w:rPr>
        <w:t xml:space="preserve"> Yerli İstekli taahhüt beyanı (İhaleye sadece yerli istekliler katılacaktır),</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r w:rsidRPr="007656E4">
        <w:rPr>
          <w:rFonts w:ascii="Times New Roman" w:eastAsia="Times New Roman" w:hAnsi="Times New Roman" w:cs="Times New Roman"/>
          <w:b/>
          <w:color w:val="000000"/>
          <w:sz w:val="24"/>
          <w:szCs w:val="24"/>
          <w:lang w:eastAsia="zh-CN"/>
        </w:rPr>
        <w:t>i)</w:t>
      </w:r>
      <w:r w:rsidRPr="007656E4">
        <w:rPr>
          <w:rFonts w:ascii="Times New Roman" w:eastAsia="Times New Roman" w:hAnsi="Times New Roman" w:cs="Times New Roman"/>
          <w:color w:val="000000"/>
          <w:sz w:val="24"/>
          <w:szCs w:val="24"/>
          <w:lang w:eastAsia="zh-CN"/>
        </w:rPr>
        <w:t xml:space="preserve"> </w:t>
      </w:r>
      <w:r w:rsidRPr="007656E4">
        <w:rPr>
          <w:rFonts w:ascii="Times New Roman" w:eastAsia="Times New Roman" w:hAnsi="Times New Roman" w:cs="Times New Roman"/>
          <w:bCs/>
          <w:sz w:val="24"/>
          <w:szCs w:val="24"/>
          <w:lang w:eastAsia="zh-CN"/>
        </w:rPr>
        <w:t>İhale tarihi itibariyle SGK ve Vergi Dairesinden alınacak “Borcu Yoktur” yazısı,</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r w:rsidRPr="007656E4">
        <w:rPr>
          <w:rFonts w:ascii="Times New Roman" w:eastAsia="Times New Roman" w:hAnsi="Times New Roman" w:cs="Times New Roman"/>
          <w:b/>
          <w:color w:val="000000"/>
          <w:sz w:val="24"/>
          <w:szCs w:val="24"/>
          <w:lang w:eastAsia="zh-CN"/>
        </w:rPr>
        <w:t>j)</w:t>
      </w:r>
      <w:r w:rsidRPr="007656E4">
        <w:rPr>
          <w:rFonts w:ascii="Times New Roman" w:eastAsia="Times New Roman" w:hAnsi="Times New Roman" w:cs="Times New Roman"/>
          <w:color w:val="000000"/>
          <w:sz w:val="24"/>
          <w:szCs w:val="24"/>
          <w:lang w:eastAsia="zh-CN"/>
        </w:rPr>
        <w:t xml:space="preserve"> İsteklinin ortak girişim olması halinde, şekli ve içeriği İdari şartnamede belirlenen iş ortaklığı  beyannamesi,</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r w:rsidRPr="007656E4">
        <w:rPr>
          <w:rFonts w:ascii="Times New Roman" w:eastAsia="Times New Roman" w:hAnsi="Times New Roman" w:cs="Times New Roman"/>
          <w:b/>
          <w:color w:val="000000"/>
          <w:sz w:val="24"/>
          <w:szCs w:val="24"/>
          <w:lang w:eastAsia="zh-CN"/>
        </w:rPr>
        <w:t>k)</w:t>
      </w:r>
      <w:r w:rsidRPr="007656E4">
        <w:rPr>
          <w:rFonts w:ascii="Times New Roman" w:eastAsia="Times New Roman" w:hAnsi="Times New Roman" w:cs="Times New Roman"/>
          <w:color w:val="000000"/>
          <w:sz w:val="24"/>
          <w:szCs w:val="24"/>
          <w:lang w:eastAsia="zh-CN"/>
        </w:rPr>
        <w:t xml:space="preserve"> Doğruluğu teyit edilmek üzere, tedarik edilecek malların katalogları ve / veya fotoğrafları. </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r w:rsidRPr="007656E4">
        <w:rPr>
          <w:rFonts w:ascii="Times New Roman" w:eastAsia="Times New Roman" w:hAnsi="Times New Roman" w:cs="Times New Roman"/>
          <w:b/>
          <w:color w:val="000000"/>
          <w:sz w:val="24"/>
          <w:szCs w:val="24"/>
          <w:lang w:eastAsia="zh-CN"/>
        </w:rPr>
        <w:t>l)</w:t>
      </w:r>
      <w:r w:rsidRPr="007656E4">
        <w:rPr>
          <w:rFonts w:ascii="Times New Roman" w:eastAsia="Times New Roman" w:hAnsi="Times New Roman" w:cs="Times New Roman"/>
          <w:color w:val="000000"/>
          <w:sz w:val="24"/>
          <w:szCs w:val="24"/>
          <w:lang w:eastAsia="zh-CN"/>
        </w:rPr>
        <w:t xml:space="preserve"> İhale konusu işin ihale dokümanında belirtilen standartlara uygunluğunu gösteren, uluslararası kurallara uygun şekilde akredite edilmiş kalite kontrol kuruluşları tarafından verilen sertifikalar.</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r w:rsidRPr="007656E4">
        <w:rPr>
          <w:rFonts w:ascii="Times New Roman" w:eastAsia="Times New Roman" w:hAnsi="Times New Roman" w:cs="Times New Roman"/>
          <w:b/>
          <w:color w:val="000000"/>
          <w:sz w:val="24"/>
          <w:szCs w:val="24"/>
          <w:lang w:eastAsia="zh-CN"/>
        </w:rPr>
        <w:t>m)</w:t>
      </w:r>
      <w:r w:rsidRPr="007656E4">
        <w:rPr>
          <w:rFonts w:ascii="Times New Roman" w:eastAsia="Times New Roman" w:hAnsi="Times New Roman" w:cs="Times New Roman"/>
          <w:color w:val="000000"/>
          <w:sz w:val="24"/>
          <w:szCs w:val="24"/>
          <w:lang w:eastAsia="zh-CN"/>
        </w:rPr>
        <w:t xml:space="preserve"> Ekonomik açıdan en avantajlı teklif sadece en düşük fiyat esasına göre belirlenecektir. Bu ihalede işin tamamı için teklif verilecektir.</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r w:rsidRPr="007656E4">
        <w:rPr>
          <w:rFonts w:ascii="Times New Roman" w:eastAsia="Times New Roman" w:hAnsi="Times New Roman" w:cs="Times New Roman"/>
          <w:b/>
          <w:color w:val="000000"/>
          <w:sz w:val="24"/>
          <w:szCs w:val="24"/>
          <w:lang w:eastAsia="zh-CN"/>
        </w:rPr>
        <w:t>n)</w:t>
      </w:r>
      <w:r w:rsidRPr="007656E4">
        <w:rPr>
          <w:rFonts w:ascii="Times New Roman" w:eastAsia="Times New Roman" w:hAnsi="Times New Roman" w:cs="Times New Roman"/>
          <w:color w:val="000000"/>
          <w:sz w:val="24"/>
          <w:szCs w:val="24"/>
          <w:lang w:eastAsia="zh-CN"/>
        </w:rPr>
        <w:t xml:space="preserve"> İhale konusu işin tamamı veya bir kısmı alt yükleniciye yaptırılamaz.</w:t>
      </w: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lang w:eastAsia="zh-CN"/>
        </w:rPr>
      </w:pPr>
    </w:p>
    <w:p w:rsidR="007656E4" w:rsidRPr="007656E4" w:rsidRDefault="007656E4" w:rsidP="007656E4">
      <w:pPr>
        <w:numPr>
          <w:ilvl w:val="0"/>
          <w:numId w:val="1"/>
        </w:numPr>
        <w:suppressAutoHyphens/>
        <w:spacing w:after="0" w:line="240" w:lineRule="auto"/>
        <w:jc w:val="both"/>
        <w:rPr>
          <w:rFonts w:ascii="Times New Roman" w:eastAsia="Times New Roman" w:hAnsi="Times New Roman" w:cs="Times New Roman"/>
          <w:color w:val="000000"/>
          <w:sz w:val="24"/>
          <w:szCs w:val="24"/>
          <w:u w:val="single"/>
          <w:lang w:eastAsia="zh-CN"/>
        </w:rPr>
      </w:pPr>
      <w:r w:rsidRPr="007656E4">
        <w:rPr>
          <w:rFonts w:ascii="Times New Roman" w:eastAsia="Times New Roman" w:hAnsi="Times New Roman" w:cs="Times New Roman"/>
          <w:b/>
          <w:color w:val="000000"/>
          <w:sz w:val="24"/>
          <w:szCs w:val="24"/>
          <w:lang w:eastAsia="zh-CN"/>
        </w:rPr>
        <w:t>o)</w:t>
      </w:r>
      <w:r w:rsidRPr="007656E4">
        <w:rPr>
          <w:rFonts w:ascii="Times New Roman" w:eastAsia="Times New Roman" w:hAnsi="Times New Roman" w:cs="Times New Roman"/>
          <w:color w:val="000000"/>
          <w:sz w:val="24"/>
          <w:szCs w:val="24"/>
          <w:lang w:eastAsia="zh-CN"/>
        </w:rPr>
        <w:t xml:space="preserve"> </w:t>
      </w:r>
      <w:r w:rsidRPr="007656E4">
        <w:rPr>
          <w:rFonts w:ascii="Times New Roman" w:eastAsia="Times New Roman" w:hAnsi="Times New Roman" w:cs="Times New Roman"/>
          <w:color w:val="000000"/>
          <w:sz w:val="24"/>
          <w:szCs w:val="24"/>
          <w:u w:val="single"/>
          <w:lang w:eastAsia="zh-CN"/>
        </w:rPr>
        <w:t xml:space="preserve">Edirne İl Özel İdaresi tarafından hazırlanan Teknik Şartnameler </w:t>
      </w:r>
      <w:proofErr w:type="gramStart"/>
      <w:r w:rsidRPr="007656E4">
        <w:rPr>
          <w:rFonts w:ascii="Times New Roman" w:eastAsia="Times New Roman" w:hAnsi="Times New Roman" w:cs="Times New Roman"/>
          <w:color w:val="000000"/>
          <w:sz w:val="24"/>
          <w:szCs w:val="24"/>
          <w:u w:val="single"/>
          <w:lang w:eastAsia="zh-CN"/>
        </w:rPr>
        <w:t>dahilinde</w:t>
      </w:r>
      <w:proofErr w:type="gramEnd"/>
      <w:r w:rsidRPr="007656E4">
        <w:rPr>
          <w:rFonts w:ascii="Times New Roman" w:eastAsia="Times New Roman" w:hAnsi="Times New Roman" w:cs="Times New Roman"/>
          <w:color w:val="000000"/>
          <w:sz w:val="24"/>
          <w:szCs w:val="24"/>
          <w:u w:val="single"/>
          <w:lang w:eastAsia="zh-CN"/>
        </w:rPr>
        <w:t xml:space="preserve"> yer alan esaslar çerçevesinde teklif verilecektir.</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b/>
          <w:color w:val="000000"/>
          <w:sz w:val="24"/>
          <w:szCs w:val="24"/>
          <w:u w:val="single"/>
          <w:lang w:eastAsia="tr-TR"/>
        </w:rPr>
      </w:pPr>
      <w:r w:rsidRPr="007656E4">
        <w:rPr>
          <w:rFonts w:ascii="Times New Roman" w:eastAsia="Times New Roman" w:hAnsi="Times New Roman" w:cs="Times New Roman"/>
          <w:b/>
          <w:color w:val="000000"/>
          <w:sz w:val="24"/>
          <w:szCs w:val="24"/>
          <w:u w:val="single"/>
          <w:lang w:eastAsia="tr-TR"/>
        </w:rPr>
        <w:t>5.</w:t>
      </w:r>
      <w:r w:rsidRPr="007656E4">
        <w:rPr>
          <w:rFonts w:ascii="Times New Roman" w:eastAsia="Times New Roman" w:hAnsi="Times New Roman" w:cs="Times New Roman"/>
          <w:color w:val="000000"/>
          <w:sz w:val="24"/>
          <w:szCs w:val="24"/>
          <w:u w:val="single"/>
          <w:lang w:eastAsia="tr-TR"/>
        </w:rPr>
        <w:t xml:space="preserve"> </w:t>
      </w:r>
      <w:r w:rsidRPr="007656E4">
        <w:rPr>
          <w:rFonts w:ascii="Times New Roman" w:eastAsia="Times New Roman" w:hAnsi="Times New Roman" w:cs="Times New Roman"/>
          <w:b/>
          <w:color w:val="000000"/>
          <w:sz w:val="24"/>
          <w:szCs w:val="24"/>
          <w:u w:val="single"/>
          <w:lang w:eastAsia="tr-TR"/>
        </w:rPr>
        <w:t>İHALE DOKÜMANININ NEREDE GÖRÜLEBİLECEĞİ VE HANGİ BEDELLE ALINACAĞI, TEKLİFLERİN VERİLMESİ, GEÇİCİ TEMİNAT;</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a)</w:t>
      </w:r>
      <w:r w:rsidRPr="007656E4">
        <w:rPr>
          <w:rFonts w:ascii="Times New Roman" w:eastAsia="Times New Roman" w:hAnsi="Times New Roman" w:cs="Times New Roman"/>
          <w:color w:val="000000"/>
          <w:sz w:val="24"/>
          <w:szCs w:val="24"/>
          <w:lang w:eastAsia="tr-TR"/>
        </w:rPr>
        <w:t xml:space="preserve"> İhale dokümanı </w:t>
      </w:r>
      <w:r w:rsidRPr="007656E4">
        <w:rPr>
          <w:rFonts w:ascii="Times New Roman" w:eastAsia="Times New Roman" w:hAnsi="Times New Roman" w:cs="Times New Roman"/>
          <w:b/>
          <w:bCs/>
          <w:color w:val="000000"/>
          <w:sz w:val="24"/>
          <w:szCs w:val="24"/>
          <w:lang w:eastAsia="tr-TR"/>
        </w:rPr>
        <w:t>Edirne İli Merkez ve Köylere Hizmet Götürme Birliği Başkanlığı</w:t>
      </w:r>
      <w:r w:rsidRPr="007656E4">
        <w:rPr>
          <w:rFonts w:ascii="Times New Roman" w:eastAsia="Times New Roman" w:hAnsi="Times New Roman" w:cs="Times New Roman"/>
          <w:color w:val="000000"/>
          <w:sz w:val="24"/>
          <w:szCs w:val="24"/>
          <w:lang w:eastAsia="tr-TR"/>
        </w:rPr>
        <w:t xml:space="preserve"> adresinde görülebilir.  İhaleye katılacak olanlar  </w:t>
      </w:r>
      <w:r>
        <w:rPr>
          <w:rFonts w:ascii="Times New Roman" w:eastAsia="Times New Roman" w:hAnsi="Times New Roman" w:cs="Times New Roman"/>
          <w:b/>
          <w:bCs/>
          <w:color w:val="000000"/>
          <w:sz w:val="24"/>
          <w:szCs w:val="24"/>
          <w:lang w:eastAsia="tr-TR"/>
        </w:rPr>
        <w:t>5</w:t>
      </w:r>
      <w:r w:rsidRPr="007656E4">
        <w:rPr>
          <w:rFonts w:ascii="Times New Roman" w:eastAsia="Times New Roman" w:hAnsi="Times New Roman" w:cs="Times New Roman"/>
          <w:b/>
          <w:bCs/>
          <w:color w:val="000000"/>
          <w:sz w:val="24"/>
          <w:szCs w:val="24"/>
          <w:lang w:eastAsia="tr-TR"/>
        </w:rPr>
        <w:t>00,00-TL</w:t>
      </w:r>
      <w:r w:rsidRPr="007656E4">
        <w:rPr>
          <w:rFonts w:ascii="Times New Roman" w:eastAsia="Times New Roman" w:hAnsi="Times New Roman" w:cs="Times New Roman"/>
          <w:color w:val="000000"/>
          <w:sz w:val="24"/>
          <w:szCs w:val="24"/>
          <w:lang w:eastAsia="tr-TR"/>
        </w:rPr>
        <w:t xml:space="preserve"> karşılığı aynı adresten temin edilir. (</w:t>
      </w:r>
      <w:r w:rsidRPr="007656E4">
        <w:rPr>
          <w:rFonts w:ascii="Times New Roman" w:eastAsia="Times New Roman" w:hAnsi="Times New Roman" w:cs="Times New Roman"/>
          <w:b/>
          <w:color w:val="000000"/>
          <w:sz w:val="24"/>
          <w:szCs w:val="24"/>
          <w:lang w:eastAsia="tr-TR"/>
        </w:rPr>
        <w:t xml:space="preserve">Birliğe ait Edirne Halk Bankası TR66 0001 2009 3350 0007 0000 62 </w:t>
      </w:r>
      <w:r w:rsidRPr="007656E4">
        <w:rPr>
          <w:rFonts w:ascii="Times New Roman" w:eastAsia="Times New Roman" w:hAnsi="Times New Roman" w:cs="Times New Roman"/>
          <w:color w:val="000000"/>
          <w:sz w:val="24"/>
          <w:szCs w:val="24"/>
          <w:lang w:eastAsia="tr-TR"/>
        </w:rPr>
        <w:t>no.lu Hesabına da Şartname bedeli yatırılabilirler.)</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b)</w:t>
      </w:r>
      <w:r w:rsidRPr="007656E4">
        <w:rPr>
          <w:rFonts w:ascii="Times New Roman" w:eastAsia="Times New Roman" w:hAnsi="Times New Roman" w:cs="Times New Roman"/>
          <w:color w:val="000000"/>
          <w:sz w:val="24"/>
          <w:szCs w:val="24"/>
          <w:lang w:eastAsia="tr-TR"/>
        </w:rPr>
        <w:t xml:space="preserve"> İhaleye teklif verecek olanların ihale </w:t>
      </w:r>
      <w:proofErr w:type="spellStart"/>
      <w:r w:rsidRPr="007656E4">
        <w:rPr>
          <w:rFonts w:ascii="Times New Roman" w:eastAsia="Times New Roman" w:hAnsi="Times New Roman" w:cs="Times New Roman"/>
          <w:color w:val="000000"/>
          <w:sz w:val="24"/>
          <w:szCs w:val="24"/>
          <w:lang w:eastAsia="tr-TR"/>
        </w:rPr>
        <w:t>dökümanı</w:t>
      </w:r>
      <w:proofErr w:type="spellEnd"/>
      <w:r w:rsidRPr="007656E4">
        <w:rPr>
          <w:rFonts w:ascii="Times New Roman" w:eastAsia="Times New Roman" w:hAnsi="Times New Roman" w:cs="Times New Roman"/>
          <w:color w:val="000000"/>
          <w:sz w:val="24"/>
          <w:szCs w:val="24"/>
          <w:lang w:eastAsia="tr-TR"/>
        </w:rPr>
        <w:t xml:space="preserve"> satın almaları zorunludur.</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c)</w:t>
      </w:r>
      <w:r w:rsidRPr="007656E4">
        <w:rPr>
          <w:rFonts w:ascii="Times New Roman" w:eastAsia="Times New Roman" w:hAnsi="Times New Roman" w:cs="Times New Roman"/>
          <w:color w:val="000000"/>
          <w:sz w:val="24"/>
          <w:szCs w:val="24"/>
          <w:lang w:eastAsia="tr-TR"/>
        </w:rPr>
        <w:t xml:space="preserve"> İstekliler teklif edilen bedelin </w:t>
      </w:r>
      <w:r w:rsidRPr="007656E4">
        <w:rPr>
          <w:rFonts w:ascii="Times New Roman" w:eastAsia="Times New Roman" w:hAnsi="Times New Roman" w:cs="Times New Roman"/>
          <w:b/>
          <w:bCs/>
          <w:color w:val="000000"/>
          <w:sz w:val="24"/>
          <w:szCs w:val="24"/>
          <w:lang w:eastAsia="tr-TR"/>
        </w:rPr>
        <w:t>%3</w:t>
      </w:r>
      <w:r w:rsidRPr="007656E4">
        <w:rPr>
          <w:rFonts w:ascii="Times New Roman" w:eastAsia="Times New Roman" w:hAnsi="Times New Roman" w:cs="Times New Roman"/>
          <w:color w:val="000000"/>
          <w:sz w:val="24"/>
          <w:szCs w:val="24"/>
          <w:lang w:eastAsia="tr-TR"/>
        </w:rPr>
        <w:t xml:space="preserve"> ünden az olmamak üzere kendi belirleyecekleri tutarda geçici teminat verecek olup,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roofErr w:type="gramStart"/>
      <w:r w:rsidRPr="007656E4">
        <w:rPr>
          <w:rFonts w:ascii="Times New Roman" w:eastAsia="Times New Roman" w:hAnsi="Times New Roman" w:cs="Times New Roman"/>
          <w:b/>
          <w:color w:val="000000"/>
          <w:sz w:val="24"/>
          <w:szCs w:val="24"/>
          <w:lang w:eastAsia="tr-TR"/>
        </w:rPr>
        <w:t>c</w:t>
      </w:r>
      <w:proofErr w:type="gramEnd"/>
      <w:r w:rsidRPr="007656E4">
        <w:rPr>
          <w:rFonts w:ascii="Times New Roman" w:eastAsia="Times New Roman" w:hAnsi="Times New Roman" w:cs="Times New Roman"/>
          <w:b/>
          <w:color w:val="000000"/>
          <w:sz w:val="24"/>
          <w:szCs w:val="24"/>
          <w:lang w:eastAsia="tr-TR"/>
        </w:rPr>
        <w:t>-1</w:t>
      </w:r>
      <w:r w:rsidRPr="007656E4">
        <w:rPr>
          <w:rFonts w:ascii="Times New Roman" w:eastAsia="Times New Roman" w:hAnsi="Times New Roman" w:cs="Times New Roman"/>
          <w:color w:val="000000"/>
          <w:sz w:val="24"/>
          <w:szCs w:val="24"/>
          <w:lang w:eastAsia="tr-TR"/>
        </w:rPr>
        <w:t xml:space="preserve">. Geçici teminat </w:t>
      </w:r>
      <w:r w:rsidRPr="007656E4">
        <w:rPr>
          <w:rFonts w:ascii="Times New Roman" w:eastAsia="Times New Roman" w:hAnsi="Times New Roman" w:cs="Times New Roman"/>
          <w:b/>
          <w:color w:val="000000"/>
          <w:sz w:val="24"/>
          <w:szCs w:val="24"/>
          <w:lang w:eastAsia="tr-TR"/>
        </w:rPr>
        <w:t xml:space="preserve">Edirne Halk BankasıTR82 0001 2009 3350 0007 0000 65 </w:t>
      </w:r>
      <w:r w:rsidRPr="007656E4">
        <w:rPr>
          <w:rFonts w:ascii="Times New Roman" w:eastAsia="Times New Roman" w:hAnsi="Times New Roman" w:cs="Times New Roman"/>
          <w:color w:val="000000"/>
          <w:sz w:val="24"/>
          <w:szCs w:val="24"/>
          <w:lang w:eastAsia="tr-TR"/>
        </w:rPr>
        <w:t xml:space="preserve">no.lu hesaba </w:t>
      </w:r>
      <w:r w:rsidRPr="007656E4">
        <w:rPr>
          <w:rFonts w:ascii="Times New Roman" w:eastAsia="Times New Roman" w:hAnsi="Times New Roman" w:cs="Times New Roman"/>
          <w:b/>
          <w:color w:val="000000"/>
          <w:sz w:val="24"/>
          <w:szCs w:val="24"/>
          <w:lang w:eastAsia="tr-TR"/>
        </w:rPr>
        <w:t>(KÖYDES Hesabına)</w:t>
      </w:r>
      <w:r w:rsidRPr="007656E4">
        <w:rPr>
          <w:rFonts w:ascii="Times New Roman" w:eastAsia="Times New Roman" w:hAnsi="Times New Roman" w:cs="Times New Roman"/>
          <w:color w:val="000000"/>
          <w:sz w:val="24"/>
          <w:szCs w:val="24"/>
          <w:lang w:eastAsia="tr-TR"/>
        </w:rPr>
        <w:t xml:space="preserve"> yatırmaları ve dekontlarını dosyaya eklemeleri gerekmektedir.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roofErr w:type="gramStart"/>
      <w:r w:rsidRPr="007656E4">
        <w:rPr>
          <w:rFonts w:ascii="Times New Roman" w:eastAsia="Times New Roman" w:hAnsi="Times New Roman" w:cs="Times New Roman"/>
          <w:b/>
          <w:color w:val="000000"/>
          <w:sz w:val="24"/>
          <w:szCs w:val="24"/>
          <w:lang w:eastAsia="tr-TR"/>
        </w:rPr>
        <w:t>c</w:t>
      </w:r>
      <w:proofErr w:type="gramEnd"/>
      <w:r w:rsidRPr="007656E4">
        <w:rPr>
          <w:rFonts w:ascii="Times New Roman" w:eastAsia="Times New Roman" w:hAnsi="Times New Roman" w:cs="Times New Roman"/>
          <w:b/>
          <w:color w:val="000000"/>
          <w:sz w:val="24"/>
          <w:szCs w:val="24"/>
          <w:lang w:eastAsia="tr-TR"/>
        </w:rPr>
        <w:t>-2</w:t>
      </w:r>
      <w:r w:rsidRPr="007656E4">
        <w:rPr>
          <w:rFonts w:ascii="Times New Roman" w:eastAsia="Times New Roman" w:hAnsi="Times New Roman" w:cs="Times New Roman"/>
          <w:color w:val="000000"/>
          <w:sz w:val="24"/>
          <w:szCs w:val="24"/>
          <w:lang w:eastAsia="tr-TR"/>
        </w:rPr>
        <w:t xml:space="preserve">. Teminatın </w:t>
      </w:r>
      <w:r w:rsidRPr="007656E4">
        <w:rPr>
          <w:rFonts w:ascii="Times New Roman" w:eastAsia="Times New Roman" w:hAnsi="Times New Roman" w:cs="Times New Roman"/>
          <w:b/>
          <w:color w:val="000000"/>
          <w:sz w:val="24"/>
          <w:szCs w:val="24"/>
          <w:lang w:eastAsia="tr-TR"/>
        </w:rPr>
        <w:t>Teminat Mektubu</w:t>
      </w:r>
      <w:r w:rsidRPr="007656E4">
        <w:rPr>
          <w:rFonts w:ascii="Times New Roman" w:eastAsia="Times New Roman" w:hAnsi="Times New Roman" w:cs="Times New Roman"/>
          <w:color w:val="000000"/>
          <w:sz w:val="24"/>
          <w:szCs w:val="24"/>
          <w:lang w:eastAsia="tr-TR"/>
        </w:rPr>
        <w:t xml:space="preserve"> olarak verilmesi halinde dosyalarına ekleyeceklerdir. Teminat Mektubu dışında kıymetli evrak geçici teminat olarak kabul edilmeyecektir.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d)</w:t>
      </w:r>
      <w:r w:rsidRPr="007656E4">
        <w:rPr>
          <w:rFonts w:ascii="Times New Roman" w:eastAsia="Times New Roman" w:hAnsi="Times New Roman" w:cs="Times New Roman"/>
          <w:color w:val="000000"/>
          <w:sz w:val="24"/>
          <w:szCs w:val="24"/>
          <w:lang w:eastAsia="tr-TR"/>
        </w:rPr>
        <w:t xml:space="preserve"> Teklifler </w:t>
      </w:r>
      <w:proofErr w:type="gramStart"/>
      <w:r w:rsidR="00B14425">
        <w:rPr>
          <w:rFonts w:ascii="Times New Roman" w:eastAsia="Times New Roman" w:hAnsi="Times New Roman" w:cs="Times New Roman"/>
          <w:b/>
          <w:color w:val="000000"/>
          <w:sz w:val="24"/>
          <w:szCs w:val="24"/>
          <w:lang w:eastAsia="tr-TR"/>
        </w:rPr>
        <w:t>15/11</w:t>
      </w:r>
      <w:r w:rsidRPr="007656E4">
        <w:rPr>
          <w:rFonts w:ascii="Times New Roman" w:eastAsia="Times New Roman" w:hAnsi="Times New Roman" w:cs="Times New Roman"/>
          <w:b/>
          <w:color w:val="000000"/>
          <w:sz w:val="24"/>
          <w:szCs w:val="24"/>
          <w:lang w:eastAsia="tr-TR"/>
        </w:rPr>
        <w:t>/2022</w:t>
      </w:r>
      <w:proofErr w:type="gramEnd"/>
      <w:r w:rsidRPr="007656E4">
        <w:rPr>
          <w:rFonts w:ascii="Times New Roman" w:eastAsia="Times New Roman" w:hAnsi="Times New Roman" w:cs="Times New Roman"/>
          <w:color w:val="000000"/>
          <w:sz w:val="24"/>
          <w:szCs w:val="24"/>
          <w:lang w:eastAsia="tr-TR"/>
        </w:rPr>
        <w:t xml:space="preserve"> tarihi </w:t>
      </w:r>
      <w:r w:rsidRPr="007656E4">
        <w:rPr>
          <w:rFonts w:ascii="Times New Roman" w:eastAsia="Times New Roman" w:hAnsi="Times New Roman" w:cs="Times New Roman"/>
          <w:b/>
          <w:color w:val="000000"/>
          <w:sz w:val="24"/>
          <w:szCs w:val="24"/>
          <w:lang w:eastAsia="tr-TR"/>
        </w:rPr>
        <w:t xml:space="preserve">Salı </w:t>
      </w:r>
      <w:r w:rsidRPr="007656E4">
        <w:rPr>
          <w:rFonts w:ascii="Times New Roman" w:eastAsia="Times New Roman" w:hAnsi="Times New Roman" w:cs="Times New Roman"/>
          <w:color w:val="000000"/>
          <w:sz w:val="24"/>
          <w:szCs w:val="24"/>
          <w:lang w:eastAsia="tr-TR"/>
        </w:rPr>
        <w:t xml:space="preserve">günü saat: </w:t>
      </w:r>
      <w:r w:rsidRPr="007656E4">
        <w:rPr>
          <w:rFonts w:ascii="Times New Roman" w:eastAsia="Times New Roman" w:hAnsi="Times New Roman" w:cs="Times New Roman"/>
          <w:b/>
          <w:color w:val="000000"/>
          <w:sz w:val="24"/>
          <w:szCs w:val="24"/>
          <w:lang w:eastAsia="tr-TR"/>
        </w:rPr>
        <w:t>17</w:t>
      </w:r>
      <w:r w:rsidR="00D14FEF">
        <w:rPr>
          <w:rFonts w:ascii="Times New Roman" w:eastAsia="Times New Roman" w:hAnsi="Times New Roman" w:cs="Times New Roman"/>
          <w:b/>
          <w:color w:val="000000"/>
          <w:sz w:val="24"/>
          <w:szCs w:val="24"/>
          <w:lang w:eastAsia="tr-TR"/>
        </w:rPr>
        <w:t>.15</w:t>
      </w:r>
      <w:r w:rsidRPr="007656E4">
        <w:rPr>
          <w:rFonts w:ascii="Times New Roman" w:eastAsia="Times New Roman" w:hAnsi="Times New Roman" w:cs="Times New Roman"/>
          <w:b/>
          <w:color w:val="000000"/>
          <w:sz w:val="24"/>
          <w:szCs w:val="24"/>
          <w:lang w:eastAsia="tr-TR"/>
        </w:rPr>
        <w:t>’a</w:t>
      </w:r>
      <w:r w:rsidRPr="007656E4">
        <w:rPr>
          <w:rFonts w:ascii="Times New Roman" w:eastAsia="Times New Roman" w:hAnsi="Times New Roman" w:cs="Times New Roman"/>
          <w:color w:val="000000"/>
          <w:sz w:val="24"/>
          <w:szCs w:val="24"/>
          <w:lang w:eastAsia="tr-TR"/>
        </w:rPr>
        <w:t xml:space="preserve"> kadar </w:t>
      </w:r>
      <w:r w:rsidRPr="007656E4">
        <w:rPr>
          <w:rFonts w:ascii="Times New Roman" w:eastAsia="Times New Roman" w:hAnsi="Times New Roman" w:cs="Times New Roman"/>
          <w:b/>
          <w:color w:val="000000"/>
          <w:sz w:val="24"/>
          <w:szCs w:val="24"/>
          <w:lang w:eastAsia="tr-TR"/>
        </w:rPr>
        <w:t>Edirne İli Merkez ve Köylere Hizmet Götürme Birliği</w:t>
      </w:r>
      <w:r w:rsidRPr="007656E4">
        <w:rPr>
          <w:rFonts w:ascii="Times New Roman" w:eastAsia="Times New Roman" w:hAnsi="Times New Roman" w:cs="Times New Roman"/>
          <w:color w:val="000000"/>
          <w:sz w:val="24"/>
          <w:szCs w:val="24"/>
          <w:lang w:eastAsia="tr-TR"/>
        </w:rPr>
        <w:t>’ ne elden teslim edilecektir.</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e)</w:t>
      </w:r>
      <w:r w:rsidRPr="007656E4">
        <w:rPr>
          <w:rFonts w:ascii="Times New Roman" w:eastAsia="Times New Roman" w:hAnsi="Times New Roman" w:cs="Times New Roman"/>
          <w:color w:val="000000"/>
          <w:sz w:val="24"/>
          <w:szCs w:val="24"/>
          <w:lang w:eastAsia="tr-TR"/>
        </w:rPr>
        <w:t xml:space="preserve"> Verilen tekliflerin geçerlilik süresi, ihale tarihiden itibaren </w:t>
      </w:r>
      <w:r w:rsidRPr="007656E4">
        <w:rPr>
          <w:rFonts w:ascii="Times New Roman" w:eastAsia="Times New Roman" w:hAnsi="Times New Roman" w:cs="Times New Roman"/>
          <w:b/>
          <w:bCs/>
          <w:color w:val="000000"/>
          <w:sz w:val="24"/>
          <w:szCs w:val="24"/>
          <w:lang w:eastAsia="tr-TR"/>
        </w:rPr>
        <w:t>30</w:t>
      </w:r>
      <w:r w:rsidRPr="007656E4">
        <w:rPr>
          <w:rFonts w:ascii="Times New Roman" w:eastAsia="Times New Roman" w:hAnsi="Times New Roman" w:cs="Times New Roman"/>
          <w:color w:val="000000"/>
          <w:sz w:val="24"/>
          <w:szCs w:val="24"/>
          <w:lang w:eastAsia="tr-TR"/>
        </w:rPr>
        <w:t xml:space="preserve"> takvim günüdür.</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f)</w:t>
      </w:r>
      <w:r w:rsidRPr="007656E4">
        <w:rPr>
          <w:rFonts w:ascii="Times New Roman" w:eastAsia="Times New Roman" w:hAnsi="Times New Roman" w:cs="Times New Roman"/>
          <w:color w:val="000000"/>
          <w:sz w:val="24"/>
          <w:szCs w:val="24"/>
          <w:lang w:eastAsia="tr-TR"/>
        </w:rPr>
        <w:t xml:space="preserve"> Bu iş için avans verilmeyecektir.</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g)</w:t>
      </w:r>
      <w:r w:rsidRPr="007656E4">
        <w:rPr>
          <w:rFonts w:ascii="Times New Roman" w:eastAsia="Times New Roman" w:hAnsi="Times New Roman" w:cs="Times New Roman"/>
          <w:color w:val="000000"/>
          <w:sz w:val="24"/>
          <w:szCs w:val="24"/>
          <w:lang w:eastAsia="tr-TR"/>
        </w:rPr>
        <w:t xml:space="preserve"> Konsorsiyum olarak ihaleye teklif verilemez.</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u w:val="single"/>
          <w:lang w:eastAsia="tr-TR"/>
        </w:rPr>
      </w:pPr>
      <w:r w:rsidRPr="007656E4">
        <w:rPr>
          <w:rFonts w:ascii="Times New Roman" w:eastAsia="Times New Roman" w:hAnsi="Times New Roman" w:cs="Times New Roman"/>
          <w:b/>
          <w:bCs/>
          <w:color w:val="000000"/>
          <w:sz w:val="24"/>
          <w:szCs w:val="24"/>
          <w:u w:val="single"/>
          <w:lang w:eastAsia="tr-TR"/>
        </w:rPr>
        <w:t>6</w:t>
      </w:r>
      <w:proofErr w:type="gramStart"/>
      <w:r w:rsidRPr="007656E4">
        <w:rPr>
          <w:rFonts w:ascii="Times New Roman" w:eastAsia="Times New Roman" w:hAnsi="Times New Roman" w:cs="Times New Roman"/>
          <w:b/>
          <w:bCs/>
          <w:color w:val="000000"/>
          <w:sz w:val="24"/>
          <w:szCs w:val="24"/>
          <w:u w:val="single"/>
          <w:lang w:eastAsia="tr-TR"/>
        </w:rPr>
        <w:t>.</w:t>
      </w:r>
      <w:r w:rsidRPr="007656E4">
        <w:rPr>
          <w:rFonts w:ascii="Times New Roman" w:eastAsia="Times New Roman" w:hAnsi="Times New Roman" w:cs="Times New Roman"/>
          <w:color w:val="000000"/>
          <w:sz w:val="24"/>
          <w:szCs w:val="24"/>
          <w:u w:val="single"/>
          <w:lang w:eastAsia="tr-TR"/>
        </w:rPr>
        <w:t>.</w:t>
      </w:r>
      <w:proofErr w:type="gramEnd"/>
      <w:r w:rsidRPr="007656E4">
        <w:rPr>
          <w:rFonts w:ascii="Times New Roman" w:eastAsia="Times New Roman" w:hAnsi="Times New Roman" w:cs="Times New Roman"/>
          <w:color w:val="000000"/>
          <w:sz w:val="24"/>
          <w:szCs w:val="24"/>
          <w:u w:val="single"/>
          <w:lang w:eastAsia="tr-TR"/>
        </w:rPr>
        <w:t xml:space="preserve"> </w:t>
      </w:r>
      <w:r w:rsidRPr="007656E4">
        <w:rPr>
          <w:rFonts w:ascii="Times New Roman" w:eastAsia="Times New Roman" w:hAnsi="Times New Roman" w:cs="Times New Roman"/>
          <w:b/>
          <w:bCs/>
          <w:color w:val="000000"/>
          <w:sz w:val="24"/>
          <w:szCs w:val="24"/>
          <w:u w:val="single"/>
          <w:lang w:eastAsia="tr-TR"/>
        </w:rPr>
        <w:t>İHALE DIŞI BIRAKILMA DURUMLARI:</w:t>
      </w:r>
      <w:r w:rsidRPr="007656E4">
        <w:rPr>
          <w:rFonts w:ascii="Times New Roman" w:eastAsia="Times New Roman" w:hAnsi="Times New Roman" w:cs="Times New Roman"/>
          <w:color w:val="000000"/>
          <w:sz w:val="24"/>
          <w:szCs w:val="24"/>
          <w:u w:val="single"/>
          <w:lang w:eastAsia="tr-TR"/>
        </w:rPr>
        <w:t>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u w:val="single"/>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 xml:space="preserve">a) İflas eden, tasfiye halinde olan, işleri mahkeme tarafından yürütülen, </w:t>
      </w:r>
      <w:proofErr w:type="gramStart"/>
      <w:r w:rsidRPr="007656E4">
        <w:rPr>
          <w:rFonts w:ascii="Times New Roman" w:eastAsia="Times New Roman" w:hAnsi="Times New Roman" w:cs="Times New Roman"/>
          <w:color w:val="000000"/>
          <w:sz w:val="24"/>
          <w:szCs w:val="24"/>
          <w:lang w:eastAsia="tr-TR"/>
        </w:rPr>
        <w:t>konkordato</w:t>
      </w:r>
      <w:proofErr w:type="gramEnd"/>
      <w:r w:rsidRPr="007656E4">
        <w:rPr>
          <w:rFonts w:ascii="Times New Roman" w:eastAsia="Times New Roman" w:hAnsi="Times New Roman" w:cs="Times New Roman"/>
          <w:color w:val="000000"/>
          <w:sz w:val="24"/>
          <w:szCs w:val="24"/>
          <w:lang w:eastAsia="tr-TR"/>
        </w:rPr>
        <w:t xml:space="preserve"> ilân eden, işlerini askıya alan,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b) İflası ilân edilen, zorunlu tasfiye kararı verilen, alacaklılara karşı borçlarından dolayı mahkeme idaresi altında bulunan,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 xml:space="preserve">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c) Mevzuat hükümleri uyarınca kesinleşmiş sosyal güvenlik prim borcu olan,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 xml:space="preserve">d) Mevzuat hükümleri uyarınca kesinleşmiş vergi borcu olan,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e) İhale tarihinden önceki beş (5) yıl içinde, mesleki faaliyetlerinden dolayı yargı kararıyla hüküm giyen,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f) İhale tarihinden önceki beş (5) yıl içinde, ihaleyi yapan birliğe yaptığı işler sırasında iş veya meslek ahlakına aykırı faaliyetlerde bulunduğu birlik tarafından ispat edilen,</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lastRenderedPageBreak/>
        <w:t>g) İhale tarihi itibariyle, mevzuatı gereği kayıtlı olduğu oda tarafından mesleki faaliyetten men edilmiş olan,</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h) Bu maddede belirtilen bilgi ve belgeleri vermeyen veya yanıltıcı bilgi ve/veya sahte belge verdiği tespit edilen,</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u w:val="single"/>
          <w:lang w:eastAsia="tr-TR"/>
        </w:rPr>
      </w:pPr>
      <w:r w:rsidRPr="007656E4">
        <w:rPr>
          <w:rFonts w:ascii="Times New Roman" w:eastAsia="Times New Roman" w:hAnsi="Times New Roman" w:cs="Times New Roman"/>
          <w:b/>
          <w:bCs/>
          <w:color w:val="000000"/>
          <w:sz w:val="24"/>
          <w:szCs w:val="24"/>
          <w:u w:val="single"/>
          <w:lang w:eastAsia="tr-TR"/>
        </w:rPr>
        <w:t>7</w:t>
      </w:r>
      <w:r w:rsidRPr="007656E4">
        <w:rPr>
          <w:rFonts w:ascii="Times New Roman" w:eastAsia="Times New Roman" w:hAnsi="Times New Roman" w:cs="Times New Roman"/>
          <w:color w:val="000000"/>
          <w:sz w:val="24"/>
          <w:szCs w:val="24"/>
          <w:u w:val="single"/>
          <w:lang w:eastAsia="tr-TR"/>
        </w:rPr>
        <w:t xml:space="preserve">. </w:t>
      </w:r>
      <w:r w:rsidRPr="007656E4">
        <w:rPr>
          <w:rFonts w:ascii="Times New Roman" w:eastAsia="Times New Roman" w:hAnsi="Times New Roman" w:cs="Times New Roman"/>
          <w:b/>
          <w:bCs/>
          <w:color w:val="000000"/>
          <w:sz w:val="24"/>
          <w:szCs w:val="24"/>
          <w:u w:val="single"/>
          <w:lang w:eastAsia="tr-TR"/>
        </w:rPr>
        <w:t>İHALEYE KATILAMAYACAK OLANLAR:</w:t>
      </w:r>
      <w:r w:rsidRPr="007656E4">
        <w:rPr>
          <w:rFonts w:ascii="Times New Roman" w:eastAsia="Times New Roman" w:hAnsi="Times New Roman" w:cs="Times New Roman"/>
          <w:color w:val="000000"/>
          <w:sz w:val="24"/>
          <w:szCs w:val="24"/>
          <w:u w:val="single"/>
          <w:lang w:eastAsia="tr-TR"/>
        </w:rPr>
        <w:t>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u w:val="single"/>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a)</w:t>
      </w:r>
      <w:r w:rsidRPr="007656E4">
        <w:rPr>
          <w:rFonts w:ascii="Times New Roman" w:eastAsia="Times New Roman" w:hAnsi="Times New Roman" w:cs="Times New Roman"/>
          <w:color w:val="000000"/>
          <w:sz w:val="24"/>
          <w:szCs w:val="24"/>
          <w:lang w:eastAsia="tr-TR"/>
        </w:rPr>
        <w:t xml:space="preserve"> </w:t>
      </w:r>
      <w:proofErr w:type="gramStart"/>
      <w:r w:rsidRPr="007656E4">
        <w:rPr>
          <w:rFonts w:ascii="Times New Roman" w:eastAsia="Times New Roman" w:hAnsi="Times New Roman" w:cs="Times New Roman"/>
          <w:color w:val="000000"/>
          <w:sz w:val="24"/>
          <w:szCs w:val="24"/>
          <w:lang w:eastAsia="tr-TR"/>
        </w:rPr>
        <w:t>4/1/2002</w:t>
      </w:r>
      <w:proofErr w:type="gramEnd"/>
      <w:r w:rsidRPr="007656E4">
        <w:rPr>
          <w:rFonts w:ascii="Times New Roman" w:eastAsia="Times New Roman" w:hAnsi="Times New Roman" w:cs="Times New Roman"/>
          <w:color w:val="000000"/>
          <w:sz w:val="24"/>
          <w:szCs w:val="24"/>
          <w:lang w:eastAsia="tr-TR"/>
        </w:rPr>
        <w:t xml:space="preserve"> tarihli ve 4734 sayılı Kamu İhale Kanunu, 4/1/2002 tarihli ve 4735 sayılı Kamu İhale Sözleşmeleri Kanunu ve 8/9/1983 tarihli ve 2886 sayılı Devlet İhale Kanunu hükümleri gereğince geçici veya sürekli olarak kamu ihalelerine katılmaktan yasaklanmış olanlar ile 3713 sayılı Terörle Mücadele Kanunu kapsamına giren suçlardan ve organize suçlardan dolayı tutuklu ve hükümlü bulunanlar.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 xml:space="preserve">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b)</w:t>
      </w:r>
      <w:r w:rsidRPr="007656E4">
        <w:rPr>
          <w:rFonts w:ascii="Times New Roman" w:eastAsia="Times New Roman" w:hAnsi="Times New Roman" w:cs="Times New Roman"/>
          <w:color w:val="000000"/>
          <w:sz w:val="24"/>
          <w:szCs w:val="24"/>
          <w:lang w:eastAsia="tr-TR"/>
        </w:rPr>
        <w:t xml:space="preserve"> İlgili mercilerce hileli iflas ettiğine karar verilenler.</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c)</w:t>
      </w:r>
      <w:r w:rsidRPr="007656E4">
        <w:rPr>
          <w:rFonts w:ascii="Times New Roman" w:eastAsia="Times New Roman" w:hAnsi="Times New Roman" w:cs="Times New Roman"/>
          <w:color w:val="000000"/>
          <w:sz w:val="24"/>
          <w:szCs w:val="24"/>
          <w:lang w:eastAsia="tr-TR"/>
        </w:rPr>
        <w:t xml:space="preserve"> Birliğin ihale yetkilisi.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ç)</w:t>
      </w:r>
      <w:r w:rsidRPr="007656E4">
        <w:rPr>
          <w:rFonts w:ascii="Times New Roman" w:eastAsia="Times New Roman" w:hAnsi="Times New Roman" w:cs="Times New Roman"/>
          <w:color w:val="000000"/>
          <w:sz w:val="24"/>
          <w:szCs w:val="24"/>
          <w:lang w:eastAsia="tr-TR"/>
        </w:rPr>
        <w:t>Birliğin ihale konusu işle ilgili her türlü ihale işlemlerini hazırlamak, yürütmek, denetlemek, sonuçlandırmak ve onaylamakla görevli olanlar.</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d)</w:t>
      </w:r>
      <w:r w:rsidRPr="007656E4">
        <w:rPr>
          <w:rFonts w:ascii="Times New Roman" w:eastAsia="Times New Roman" w:hAnsi="Times New Roman" w:cs="Times New Roman"/>
          <w:color w:val="000000"/>
          <w:sz w:val="24"/>
          <w:szCs w:val="24"/>
          <w:lang w:eastAsia="tr-TR"/>
        </w:rPr>
        <w:t xml:space="preserve"> (c) ve (ç) bentlerinde belirtilen şahısların eşleri ve üçüncü dereceye kadar kan ve ikinci dereceye kadar kayın hısımları ile evlatlıkları ve evlat edinenleri.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e)</w:t>
      </w:r>
      <w:r w:rsidRPr="007656E4">
        <w:rPr>
          <w:rFonts w:ascii="Times New Roman" w:eastAsia="Times New Roman" w:hAnsi="Times New Roman" w:cs="Times New Roman"/>
          <w:color w:val="000000"/>
          <w:sz w:val="24"/>
          <w:szCs w:val="24"/>
          <w:lang w:eastAsia="tr-TR"/>
        </w:rPr>
        <w:t xml:space="preserve"> (c), (ç) ve (d) bentlerinde belirtilenlerin ortakları ile şirketleri (bu kişilerin yönetim kurullarında görevli bulunmadıkları anonim şirketler hariç).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color w:val="000000"/>
          <w:sz w:val="24"/>
          <w:szCs w:val="24"/>
          <w:lang w:eastAsia="tr-TR"/>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r w:rsidRPr="007656E4">
        <w:rPr>
          <w:rFonts w:ascii="Times New Roman" w:eastAsia="Times New Roman" w:hAnsi="Times New Roman" w:cs="Times New Roman"/>
          <w:b/>
          <w:color w:val="000000"/>
          <w:sz w:val="24"/>
          <w:szCs w:val="24"/>
          <w:lang w:eastAsia="tr-TR"/>
        </w:rPr>
        <w:t xml:space="preserve">8. </w:t>
      </w:r>
      <w:r w:rsidRPr="007656E4">
        <w:rPr>
          <w:rFonts w:ascii="Times New Roman" w:eastAsia="Times New Roman" w:hAnsi="Times New Roman" w:cs="Times New Roman"/>
          <w:color w:val="000000"/>
          <w:sz w:val="24"/>
          <w:szCs w:val="24"/>
          <w:lang w:eastAsia="tr-TR"/>
        </w:rPr>
        <w:t>Birliğimiz 4734 ve 4735 sayılı Kanunlara tabi olmayıp, ihaleyi yapıp yapmamakta serbesttir.    </w:t>
      </w:r>
    </w:p>
    <w:p w:rsidR="007656E4" w:rsidRPr="007656E4" w:rsidRDefault="007656E4" w:rsidP="007656E4">
      <w:pPr>
        <w:spacing w:after="0" w:line="240" w:lineRule="auto"/>
        <w:jc w:val="both"/>
        <w:rPr>
          <w:rFonts w:ascii="Times New Roman" w:eastAsia="Times New Roman" w:hAnsi="Times New Roman" w:cs="Times New Roman"/>
          <w:color w:val="000000"/>
          <w:sz w:val="24"/>
          <w:szCs w:val="24"/>
          <w:lang w:eastAsia="tr-TR"/>
        </w:rPr>
      </w:pPr>
    </w:p>
    <w:p w:rsidR="007656E4" w:rsidRPr="007656E4" w:rsidRDefault="007656E4" w:rsidP="007656E4">
      <w:pPr>
        <w:spacing w:after="0" w:line="240" w:lineRule="auto"/>
        <w:jc w:val="both"/>
        <w:rPr>
          <w:rFonts w:ascii="Times New Roman" w:eastAsia="Times New Roman" w:hAnsi="Times New Roman" w:cs="Times New Roman"/>
          <w:sz w:val="24"/>
          <w:szCs w:val="24"/>
          <w:lang w:eastAsia="tr-TR"/>
        </w:rPr>
      </w:pPr>
      <w:r w:rsidRPr="007656E4">
        <w:rPr>
          <w:rFonts w:ascii="Times New Roman" w:eastAsia="Times New Roman" w:hAnsi="Times New Roman" w:cs="Times New Roman"/>
          <w:b/>
          <w:color w:val="000000"/>
          <w:sz w:val="24"/>
          <w:szCs w:val="24"/>
          <w:lang w:eastAsia="tr-TR"/>
        </w:rPr>
        <w:t xml:space="preserve">9.  </w:t>
      </w:r>
      <w:r w:rsidRPr="007656E4">
        <w:rPr>
          <w:rFonts w:ascii="Times New Roman" w:eastAsia="Times New Roman" w:hAnsi="Times New Roman" w:cs="Times New Roman"/>
          <w:color w:val="000000"/>
          <w:sz w:val="24"/>
          <w:szCs w:val="24"/>
          <w:lang w:eastAsia="tr-TR"/>
        </w:rPr>
        <w:t>İhale dokümanında belirtilmeyen hususlara ilanlarda yer verilmeyecektir.</w:t>
      </w:r>
    </w:p>
    <w:p w:rsidR="007656E4" w:rsidRPr="007656E4" w:rsidRDefault="007656E4" w:rsidP="007656E4">
      <w:pPr>
        <w:spacing w:after="0" w:line="240" w:lineRule="auto"/>
        <w:rPr>
          <w:rFonts w:ascii="Times New Roman" w:eastAsia="Times New Roman" w:hAnsi="Times New Roman" w:cs="Times New Roman"/>
          <w:sz w:val="24"/>
          <w:szCs w:val="24"/>
          <w:lang w:eastAsia="tr-TR"/>
        </w:rPr>
      </w:pPr>
    </w:p>
    <w:p w:rsidR="00442D46" w:rsidRDefault="00442D46"/>
    <w:sectPr w:rsidR="00442D46" w:rsidSect="007D6B80">
      <w:footerReference w:type="default" r:id="rId9"/>
      <w:pgSz w:w="11906" w:h="16838"/>
      <w:pgMar w:top="53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1F" w:rsidRDefault="009A2A1F">
      <w:pPr>
        <w:spacing w:after="0" w:line="240" w:lineRule="auto"/>
      </w:pPr>
      <w:r>
        <w:separator/>
      </w:r>
    </w:p>
  </w:endnote>
  <w:endnote w:type="continuationSeparator" w:id="0">
    <w:p w:rsidR="009A2A1F" w:rsidRDefault="009A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88" w:rsidRDefault="007656E4">
    <w:pPr>
      <w:pStyle w:val="Altbilgi"/>
      <w:jc w:val="right"/>
    </w:pPr>
    <w:r>
      <w:fldChar w:fldCharType="begin"/>
    </w:r>
    <w:r>
      <w:instrText>PAGE   \* MERGEFORMAT</w:instrText>
    </w:r>
    <w:r>
      <w:fldChar w:fldCharType="separate"/>
    </w:r>
    <w:r w:rsidR="00BE01F9">
      <w:rPr>
        <w:noProof/>
      </w:rPr>
      <w:t>4</w:t>
    </w:r>
    <w:r>
      <w:fldChar w:fldCharType="end"/>
    </w:r>
  </w:p>
  <w:p w:rsidR="005F1E88" w:rsidRDefault="009A2A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1F" w:rsidRDefault="009A2A1F">
      <w:pPr>
        <w:spacing w:after="0" w:line="240" w:lineRule="auto"/>
      </w:pPr>
      <w:r>
        <w:separator/>
      </w:r>
    </w:p>
  </w:footnote>
  <w:footnote w:type="continuationSeparator" w:id="0">
    <w:p w:rsidR="009A2A1F" w:rsidRDefault="009A2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E4"/>
    <w:rsid w:val="00102031"/>
    <w:rsid w:val="003B5BE9"/>
    <w:rsid w:val="00442D46"/>
    <w:rsid w:val="005D16CE"/>
    <w:rsid w:val="00763129"/>
    <w:rsid w:val="007656E4"/>
    <w:rsid w:val="00833C65"/>
    <w:rsid w:val="009A2A1F"/>
    <w:rsid w:val="00B14425"/>
    <w:rsid w:val="00BE01F9"/>
    <w:rsid w:val="00C41149"/>
    <w:rsid w:val="00D14FEF"/>
    <w:rsid w:val="00D472C3"/>
    <w:rsid w:val="00E23CF1"/>
    <w:rsid w:val="00F82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656E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bilgi Char"/>
    <w:basedOn w:val="VarsaylanParagrafYazTipi"/>
    <w:link w:val="Altbilgi"/>
    <w:uiPriority w:val="99"/>
    <w:rsid w:val="007656E4"/>
    <w:rPr>
      <w:rFonts w:ascii="Times New Roman" w:eastAsia="Times New Roman" w:hAnsi="Times New Roman" w:cs="Times New Roman"/>
      <w:sz w:val="24"/>
      <w:szCs w:val="24"/>
      <w:lang w:val="x-none" w:eastAsia="x-none"/>
    </w:rPr>
  </w:style>
  <w:style w:type="table" w:styleId="TabloKlavuzu">
    <w:name w:val="Table Grid"/>
    <w:basedOn w:val="NormalTablo"/>
    <w:rsid w:val="00B1442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01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656E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bilgi Char"/>
    <w:basedOn w:val="VarsaylanParagrafYazTipi"/>
    <w:link w:val="Altbilgi"/>
    <w:uiPriority w:val="99"/>
    <w:rsid w:val="007656E4"/>
    <w:rPr>
      <w:rFonts w:ascii="Times New Roman" w:eastAsia="Times New Roman" w:hAnsi="Times New Roman" w:cs="Times New Roman"/>
      <w:sz w:val="24"/>
      <w:szCs w:val="24"/>
      <w:lang w:val="x-none" w:eastAsia="x-none"/>
    </w:rPr>
  </w:style>
  <w:style w:type="table" w:styleId="TabloKlavuzu">
    <w:name w:val="Table Grid"/>
    <w:basedOn w:val="NormalTablo"/>
    <w:rsid w:val="00B1442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01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zmetbirligi22@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1316</Words>
  <Characters>7505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2022-11-09T10:18:00Z</cp:lastPrinted>
  <dcterms:created xsi:type="dcterms:W3CDTF">2022-09-27T07:11:00Z</dcterms:created>
  <dcterms:modified xsi:type="dcterms:W3CDTF">2022-11-09T10:18:00Z</dcterms:modified>
</cp:coreProperties>
</file>